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2ABDC" w14:textId="77777777" w:rsidR="003B360B" w:rsidRPr="003B360B" w:rsidRDefault="003B360B" w:rsidP="003B36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21028804"/>
      <w:r w:rsidRPr="003B360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5817D9C2" w14:textId="77777777" w:rsidR="003B360B" w:rsidRPr="003B360B" w:rsidRDefault="003B360B" w:rsidP="003B36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6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ОКРУГА</w:t>
      </w:r>
    </w:p>
    <w:p w14:paraId="2609D938" w14:textId="77777777" w:rsidR="003B360B" w:rsidRPr="003B360B" w:rsidRDefault="003B360B" w:rsidP="003B36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62DF08D7" w14:textId="77777777" w:rsidR="003B360B" w:rsidRPr="003B360B" w:rsidRDefault="003B360B" w:rsidP="003B36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631598" w14:textId="77777777" w:rsidR="003B360B" w:rsidRPr="003B360B" w:rsidRDefault="003B360B" w:rsidP="003B36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03ADD" w14:textId="21EFC656" w:rsidR="003B360B" w:rsidRDefault="003B360B" w:rsidP="003B36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60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B3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.03.2026 года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3B360B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14:paraId="069898CD" w14:textId="77777777" w:rsidR="003B360B" w:rsidRPr="003B360B" w:rsidRDefault="003B360B" w:rsidP="003B36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64B68C" w14:textId="77777777" w:rsidR="008467B5" w:rsidRDefault="008467B5" w:rsidP="0091611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1185F1F" w14:textId="40B8A500" w:rsidR="008632FE" w:rsidRDefault="00083A5E" w:rsidP="00D57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A5E">
        <w:rPr>
          <w:rFonts w:ascii="Times New Roman" w:hAnsi="Times New Roman" w:cs="Times New Roman"/>
          <w:sz w:val="28"/>
          <w:szCs w:val="28"/>
        </w:rPr>
        <w:t>О</w:t>
      </w:r>
      <w:r w:rsidR="00D57C55">
        <w:rPr>
          <w:rFonts w:ascii="Times New Roman" w:hAnsi="Times New Roman" w:cs="Times New Roman"/>
          <w:sz w:val="28"/>
          <w:szCs w:val="28"/>
        </w:rPr>
        <w:t xml:space="preserve"> </w:t>
      </w:r>
      <w:r w:rsidRPr="00083A5E">
        <w:rPr>
          <w:rFonts w:ascii="Times New Roman" w:hAnsi="Times New Roman" w:cs="Times New Roman"/>
          <w:sz w:val="28"/>
          <w:szCs w:val="28"/>
        </w:rPr>
        <w:t>создании</w:t>
      </w:r>
      <w:r w:rsidR="00D57C55">
        <w:rPr>
          <w:rFonts w:ascii="Times New Roman" w:hAnsi="Times New Roman" w:cs="Times New Roman"/>
          <w:sz w:val="28"/>
          <w:szCs w:val="28"/>
        </w:rPr>
        <w:t xml:space="preserve"> </w:t>
      </w:r>
      <w:r w:rsidRPr="00083A5E">
        <w:rPr>
          <w:rFonts w:ascii="Times New Roman" w:hAnsi="Times New Roman" w:cs="Times New Roman"/>
          <w:sz w:val="28"/>
          <w:szCs w:val="28"/>
        </w:rPr>
        <w:t>комиссии</w:t>
      </w:r>
      <w:r w:rsidR="00D57C55">
        <w:rPr>
          <w:rFonts w:ascii="Times New Roman" w:hAnsi="Times New Roman" w:cs="Times New Roman"/>
          <w:sz w:val="28"/>
          <w:szCs w:val="28"/>
        </w:rPr>
        <w:t xml:space="preserve"> </w:t>
      </w:r>
      <w:r w:rsidRPr="00083A5E">
        <w:rPr>
          <w:rFonts w:ascii="Times New Roman" w:hAnsi="Times New Roman" w:cs="Times New Roman"/>
          <w:sz w:val="28"/>
          <w:szCs w:val="28"/>
        </w:rPr>
        <w:t>п</w:t>
      </w:r>
      <w:r w:rsidR="00D57C55">
        <w:rPr>
          <w:rFonts w:ascii="Times New Roman" w:hAnsi="Times New Roman" w:cs="Times New Roman"/>
          <w:sz w:val="28"/>
          <w:szCs w:val="28"/>
        </w:rPr>
        <w:t xml:space="preserve">о </w:t>
      </w:r>
      <w:r w:rsidRPr="00083A5E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1468C0" w14:textId="3C28F0C2" w:rsidR="008632FE" w:rsidRDefault="00083A5E" w:rsidP="00D57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57C5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проведению</w:t>
      </w:r>
      <w:r w:rsidR="00D57C5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торгов</w:t>
      </w:r>
      <w:r w:rsidR="00D57C5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r w:rsidR="00D57C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продаже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443474" w14:textId="35BBF79A" w:rsidR="009F2A64" w:rsidRDefault="00083A5E" w:rsidP="00D57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83A5E">
        <w:rPr>
          <w:rFonts w:ascii="Times New Roman" w:hAnsi="Times New Roman" w:cs="Times New Roman"/>
          <w:sz w:val="28"/>
          <w:szCs w:val="28"/>
        </w:rPr>
        <w:t>находящихся</w:t>
      </w:r>
      <w:r w:rsidR="00D57C55">
        <w:rPr>
          <w:rFonts w:ascii="Times New Roman" w:hAnsi="Times New Roman" w:cs="Times New Roman"/>
          <w:sz w:val="28"/>
          <w:szCs w:val="28"/>
        </w:rPr>
        <w:t xml:space="preserve">  </w:t>
      </w:r>
      <w:r w:rsidRPr="00083A5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57C55">
        <w:rPr>
          <w:rFonts w:ascii="Times New Roman" w:hAnsi="Times New Roman" w:cs="Times New Roman"/>
          <w:sz w:val="28"/>
          <w:szCs w:val="28"/>
        </w:rPr>
        <w:t xml:space="preserve">  </w:t>
      </w:r>
      <w:r w:rsidRPr="00083A5E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</w:p>
    <w:p w14:paraId="27DD1E73" w14:textId="77777777" w:rsidR="00D57C55" w:rsidRDefault="00083A5E" w:rsidP="00D57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D57C5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собственности</w:t>
      </w:r>
    </w:p>
    <w:p w14:paraId="411DA848" w14:textId="4B5C8AFF" w:rsidR="00D57C55" w:rsidRDefault="00083A5E" w:rsidP="00D57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A5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емельных участков</w:t>
      </w:r>
      <w:r w:rsidR="00D57C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D57C5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</w:t>
      </w:r>
      <w:r w:rsidR="00D57C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права </w:t>
      </w:r>
      <w:r w:rsidRPr="00083A5E">
        <w:rPr>
          <w:rFonts w:ascii="Times New Roman" w:hAnsi="Times New Roman" w:cs="Times New Roman"/>
          <w:sz w:val="28"/>
          <w:szCs w:val="28"/>
        </w:rPr>
        <w:t>на</w:t>
      </w:r>
    </w:p>
    <w:p w14:paraId="53407C51" w14:textId="1C38D553" w:rsidR="00D57C55" w:rsidRDefault="00083A5E" w:rsidP="00D57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83A5E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D57C55">
        <w:rPr>
          <w:rFonts w:ascii="Times New Roman" w:hAnsi="Times New Roman" w:cs="Times New Roman"/>
          <w:sz w:val="28"/>
          <w:szCs w:val="28"/>
        </w:rPr>
        <w:t xml:space="preserve"> </w:t>
      </w:r>
      <w:r w:rsidRPr="00083A5E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говоров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аренды </w:t>
      </w:r>
      <w:r w:rsidRPr="00083A5E">
        <w:rPr>
          <w:rFonts w:ascii="Times New Roman" w:hAnsi="Times New Roman" w:cs="Times New Roman"/>
          <w:sz w:val="28"/>
          <w:szCs w:val="28"/>
        </w:rPr>
        <w:t xml:space="preserve">таких </w:t>
      </w:r>
    </w:p>
    <w:p w14:paraId="4D269DBC" w14:textId="3B9019ED" w:rsidR="00083A5E" w:rsidRDefault="00083A5E" w:rsidP="00D57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3A5E">
        <w:rPr>
          <w:rFonts w:ascii="Times New Roman" w:hAnsi="Times New Roman" w:cs="Times New Roman"/>
          <w:sz w:val="28"/>
          <w:szCs w:val="28"/>
        </w:rPr>
        <w:t>земельных участков</w:t>
      </w:r>
    </w:p>
    <w:p w14:paraId="5D7E1D85" w14:textId="77777777" w:rsidR="009F2A64" w:rsidRDefault="009F2A64" w:rsidP="00083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7B15C" w14:textId="0541F6A1" w:rsidR="00083A5E" w:rsidRPr="00083A5E" w:rsidRDefault="00083A5E" w:rsidP="00C16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A5E">
        <w:rPr>
          <w:rFonts w:ascii="Times New Roman" w:hAnsi="Times New Roman" w:cs="Times New Roman"/>
          <w:sz w:val="28"/>
          <w:szCs w:val="28"/>
        </w:rPr>
        <w:t xml:space="preserve">В соответствии с Земельным кодексом Российской Федерации, Гражданским кодексом Российской Федерации, Уставом Карталинского муниципального </w:t>
      </w:r>
      <w:r w:rsidR="00FC65D4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Pr="00083A5E">
        <w:rPr>
          <w:rFonts w:ascii="Times New Roman" w:hAnsi="Times New Roman" w:cs="Times New Roman"/>
          <w:sz w:val="28"/>
          <w:szCs w:val="28"/>
        </w:rPr>
        <w:t xml:space="preserve">, Положением об Управлении по имущественной и земельной политике Карталинского муниципального </w:t>
      </w:r>
      <w:r w:rsidR="00FC65D4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Pr="00083A5E">
        <w:rPr>
          <w:rFonts w:ascii="Times New Roman" w:hAnsi="Times New Roman" w:cs="Times New Roman"/>
          <w:sz w:val="28"/>
          <w:szCs w:val="28"/>
        </w:rPr>
        <w:t>,</w:t>
      </w:r>
    </w:p>
    <w:p w14:paraId="55B12C4B" w14:textId="384D3B2B" w:rsidR="00DD75C3" w:rsidRPr="00083A5E" w:rsidRDefault="00083A5E" w:rsidP="00C161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A5E">
        <w:rPr>
          <w:rFonts w:ascii="Times New Roman" w:hAnsi="Times New Roman" w:cs="Times New Roman"/>
          <w:sz w:val="28"/>
          <w:szCs w:val="28"/>
        </w:rPr>
        <w:t>1. Создать комиссию по организации и проведению торгов по продаже земельных участков находящихся в государственной или муниципальной собственности земельных участков и (или) права на заключение договоров аренды земельных участков в составе:</w:t>
      </w:r>
      <w:r w:rsidR="00E2736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tbl>
      <w:tblPr>
        <w:tblStyle w:val="a3"/>
        <w:tblW w:w="9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4"/>
        <w:gridCol w:w="6415"/>
      </w:tblGrid>
      <w:tr w:rsidR="00E27360" w14:paraId="6434E996" w14:textId="77777777" w:rsidTr="00C2505A">
        <w:tc>
          <w:tcPr>
            <w:tcW w:w="2694" w:type="dxa"/>
          </w:tcPr>
          <w:p w14:paraId="62D7461E" w14:textId="662CCCC6" w:rsidR="00E27360" w:rsidRDefault="00FC65D4" w:rsidP="00D57C55">
            <w:pPr>
              <w:tabs>
                <w:tab w:val="left" w:pos="1737"/>
                <w:tab w:val="left" w:pos="23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Максимовская</w:t>
            </w:r>
            <w:r w:rsidR="00C67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Н.А.</w:t>
            </w:r>
          </w:p>
        </w:tc>
        <w:tc>
          <w:tcPr>
            <w:tcW w:w="424" w:type="dxa"/>
          </w:tcPr>
          <w:p w14:paraId="77A9DA71" w14:textId="5D9E2A48" w:rsidR="00E27360" w:rsidRDefault="00D57C55" w:rsidP="00D57C55">
            <w:pPr>
              <w:jc w:val="center"/>
            </w:pPr>
            <w:r>
              <w:t>-</w:t>
            </w:r>
          </w:p>
        </w:tc>
        <w:tc>
          <w:tcPr>
            <w:tcW w:w="6415" w:type="dxa"/>
          </w:tcPr>
          <w:p w14:paraId="4A2E1052" w14:textId="2906BAE9" w:rsidR="00E27360" w:rsidRDefault="00FC65D4" w:rsidP="00D57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21029266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C65D4">
              <w:rPr>
                <w:rFonts w:ascii="Times New Roman" w:hAnsi="Times New Roman" w:cs="Times New Roman"/>
                <w:sz w:val="28"/>
                <w:szCs w:val="28"/>
              </w:rPr>
              <w:t>аместитель Главы по экономике, земельным и правовым вопросам</w:t>
            </w:r>
            <w:r w:rsidR="00E27360" w:rsidRPr="00083A5E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  <w:bookmarkEnd w:id="1"/>
          </w:p>
        </w:tc>
      </w:tr>
      <w:tr w:rsidR="00E27360" w14:paraId="1832B798" w14:textId="77777777" w:rsidTr="00C2505A">
        <w:tc>
          <w:tcPr>
            <w:tcW w:w="2694" w:type="dxa"/>
          </w:tcPr>
          <w:p w14:paraId="5CF20A7D" w14:textId="77777777" w:rsidR="00E27360" w:rsidRPr="00083A5E" w:rsidRDefault="00E27360" w:rsidP="00D57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21029314"/>
            <w:r w:rsidRPr="00083A5E">
              <w:rPr>
                <w:rFonts w:ascii="Times New Roman" w:hAnsi="Times New Roman" w:cs="Times New Roman"/>
                <w:sz w:val="28"/>
                <w:szCs w:val="28"/>
              </w:rPr>
              <w:t>Селезнева Е.С.</w:t>
            </w:r>
          </w:p>
          <w:bookmarkEnd w:id="2"/>
          <w:p w14:paraId="4C8945EF" w14:textId="77777777" w:rsidR="00E27360" w:rsidRDefault="00E27360" w:rsidP="00D57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14:paraId="494CCA93" w14:textId="10B65E9D" w:rsidR="00E27360" w:rsidRDefault="00D57C55" w:rsidP="00D57C55">
            <w:pPr>
              <w:jc w:val="center"/>
            </w:pPr>
            <w:r>
              <w:t>-</w:t>
            </w:r>
          </w:p>
        </w:tc>
        <w:tc>
          <w:tcPr>
            <w:tcW w:w="6415" w:type="dxa"/>
          </w:tcPr>
          <w:p w14:paraId="220440B2" w14:textId="0A7C8E5B" w:rsidR="00E27360" w:rsidRDefault="00E27360" w:rsidP="00D57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221029344"/>
            <w:r w:rsidRPr="00083A5E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по имущественной и земельной политике Карталинского муниципального </w:t>
            </w:r>
            <w:r w:rsidR="00FC65D4">
              <w:rPr>
                <w:rFonts w:ascii="Times New Roman" w:hAnsi="Times New Roman" w:cs="Times New Roman"/>
                <w:sz w:val="28"/>
                <w:szCs w:val="28"/>
              </w:rPr>
              <w:t>округа Челябинской области</w:t>
            </w:r>
            <w:r w:rsidRPr="00083A5E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комиссии</w:t>
            </w:r>
            <w:bookmarkEnd w:id="3"/>
          </w:p>
        </w:tc>
      </w:tr>
      <w:tr w:rsidR="00E27360" w14:paraId="51449A53" w14:textId="77777777" w:rsidTr="00C2505A">
        <w:tc>
          <w:tcPr>
            <w:tcW w:w="2694" w:type="dxa"/>
          </w:tcPr>
          <w:p w14:paraId="6CBA0E45" w14:textId="0B3D9676" w:rsidR="00E27360" w:rsidRDefault="00FC65D4" w:rsidP="00D57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221029422"/>
            <w:r>
              <w:rPr>
                <w:rFonts w:ascii="Times New Roman" w:hAnsi="Times New Roman" w:cs="Times New Roman"/>
                <w:sz w:val="28"/>
                <w:szCs w:val="28"/>
              </w:rPr>
              <w:t>Егорова Е.В</w:t>
            </w:r>
            <w:r w:rsidR="00E27360" w:rsidRPr="00083A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" w:type="dxa"/>
          </w:tcPr>
          <w:p w14:paraId="38C254EB" w14:textId="3EBD1945" w:rsidR="00E27360" w:rsidRDefault="00D57C55" w:rsidP="00D57C55">
            <w:pPr>
              <w:jc w:val="center"/>
            </w:pPr>
            <w:r>
              <w:t>-</w:t>
            </w:r>
          </w:p>
        </w:tc>
        <w:tc>
          <w:tcPr>
            <w:tcW w:w="6415" w:type="dxa"/>
          </w:tcPr>
          <w:p w14:paraId="12408BEC" w14:textId="6C733754" w:rsidR="00DD75C3" w:rsidRDefault="00FC65D4" w:rsidP="00D57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юрисконсульт</w:t>
            </w:r>
            <w:r w:rsidR="00E27360" w:rsidRPr="00083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3A5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по имущественной и земельной политике Карталинского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Челябинской области</w:t>
            </w:r>
            <w:r w:rsidR="00E27360" w:rsidRPr="00083A5E">
              <w:rPr>
                <w:rFonts w:ascii="Times New Roman" w:hAnsi="Times New Roman" w:cs="Times New Roman"/>
                <w:sz w:val="28"/>
                <w:szCs w:val="28"/>
              </w:rPr>
              <w:t>, секретарь комисс</w:t>
            </w:r>
            <w:r w:rsidR="00DD75C3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</w:p>
        </w:tc>
      </w:tr>
      <w:bookmarkEnd w:id="4"/>
      <w:tr w:rsidR="00E27360" w14:paraId="108D7C84" w14:textId="77777777" w:rsidTr="00C2505A">
        <w:tc>
          <w:tcPr>
            <w:tcW w:w="9533" w:type="dxa"/>
            <w:gridSpan w:val="3"/>
          </w:tcPr>
          <w:p w14:paraId="4FE147D4" w14:textId="06BCD360" w:rsidR="00F5467F" w:rsidRDefault="00E27360" w:rsidP="00D57C5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A5E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  <w:r w:rsidRPr="00083A5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27360" w14:paraId="2CB0525F" w14:textId="77777777" w:rsidTr="00C2505A">
        <w:trPr>
          <w:trHeight w:val="58"/>
        </w:trPr>
        <w:tc>
          <w:tcPr>
            <w:tcW w:w="2694" w:type="dxa"/>
          </w:tcPr>
          <w:p w14:paraId="1EEE8808" w14:textId="68D29DC1" w:rsidR="00E27360" w:rsidRDefault="00895F69" w:rsidP="00D57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A5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D75C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83A5E">
              <w:rPr>
                <w:rFonts w:ascii="Times New Roman" w:hAnsi="Times New Roman" w:cs="Times New Roman"/>
                <w:sz w:val="28"/>
                <w:szCs w:val="28"/>
              </w:rPr>
              <w:t>ьина О.А.</w:t>
            </w:r>
          </w:p>
        </w:tc>
        <w:tc>
          <w:tcPr>
            <w:tcW w:w="424" w:type="dxa"/>
          </w:tcPr>
          <w:p w14:paraId="3FE55799" w14:textId="3DD7469D" w:rsidR="00E27360" w:rsidRDefault="00D57C55" w:rsidP="00D57C55">
            <w:pPr>
              <w:jc w:val="center"/>
            </w:pPr>
            <w:r>
              <w:t>-</w:t>
            </w:r>
          </w:p>
        </w:tc>
        <w:tc>
          <w:tcPr>
            <w:tcW w:w="6415" w:type="dxa"/>
          </w:tcPr>
          <w:p w14:paraId="0DF14A9E" w14:textId="52B85B8A" w:rsidR="00FC65D4" w:rsidRPr="003E1B23" w:rsidRDefault="00FC65D4" w:rsidP="00D57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E1B23">
              <w:rPr>
                <w:rFonts w:ascii="Times New Roman" w:hAnsi="Times New Roman" w:cs="Times New Roman"/>
                <w:sz w:val="28"/>
                <w:szCs w:val="28"/>
              </w:rPr>
              <w:t>ачальник отдела архитектуры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14:paraId="5C5E675D" w14:textId="50D123DD" w:rsidR="00E27360" w:rsidRDefault="00FC65D4" w:rsidP="00D57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Карталинского муниципального округа </w:t>
            </w:r>
            <w:r w:rsidR="00DD75C3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</w:p>
        </w:tc>
      </w:tr>
      <w:tr w:rsidR="00D57C55" w14:paraId="1854ACF4" w14:textId="77777777" w:rsidTr="00C2505A">
        <w:trPr>
          <w:trHeight w:val="971"/>
        </w:trPr>
        <w:tc>
          <w:tcPr>
            <w:tcW w:w="2694" w:type="dxa"/>
          </w:tcPr>
          <w:p w14:paraId="11A16A27" w14:textId="35A51858" w:rsidR="00D57C55" w:rsidRPr="00083A5E" w:rsidRDefault="00D57C55" w:rsidP="00D57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A5E">
              <w:rPr>
                <w:rFonts w:ascii="Times New Roman" w:hAnsi="Times New Roman" w:cs="Times New Roman"/>
                <w:sz w:val="28"/>
                <w:szCs w:val="28"/>
              </w:rPr>
              <w:t>Макарова Г.Р.</w:t>
            </w:r>
          </w:p>
        </w:tc>
        <w:tc>
          <w:tcPr>
            <w:tcW w:w="424" w:type="dxa"/>
          </w:tcPr>
          <w:p w14:paraId="78720938" w14:textId="55464855" w:rsidR="00D57C55" w:rsidRPr="000571B1" w:rsidRDefault="00D57C55" w:rsidP="00D57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15" w:type="dxa"/>
          </w:tcPr>
          <w:p w14:paraId="3AF1FDEC" w14:textId="77777777" w:rsidR="00D57C55" w:rsidRPr="003E1B23" w:rsidRDefault="00D57C55" w:rsidP="00D57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правового отдела Администрации</w:t>
            </w:r>
          </w:p>
          <w:p w14:paraId="49D8AC3E" w14:textId="6C0FFBB5" w:rsidR="00D57C55" w:rsidRDefault="00D57C55" w:rsidP="00D57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Карталинского муниципального округа Челябинской области     </w:t>
            </w:r>
          </w:p>
        </w:tc>
      </w:tr>
      <w:tr w:rsidR="00D57C55" w14:paraId="2E5A5DCC" w14:textId="77777777" w:rsidTr="00C2505A">
        <w:trPr>
          <w:trHeight w:val="2350"/>
        </w:trPr>
        <w:tc>
          <w:tcPr>
            <w:tcW w:w="2694" w:type="dxa"/>
          </w:tcPr>
          <w:p w14:paraId="49709380" w14:textId="77777777" w:rsidR="00D57C55" w:rsidRDefault="00D57C55" w:rsidP="00D57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Минкина Е.И.</w:t>
            </w:r>
            <w:r w:rsidRPr="00083A5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296FB2EF" w14:textId="77777777" w:rsidR="00D57C55" w:rsidRDefault="00D57C55" w:rsidP="00D57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DD8BF" w14:textId="77777777" w:rsidR="00D57C55" w:rsidRDefault="00D57C55" w:rsidP="00D57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53A7F" w14:textId="7E341B82" w:rsidR="00D57C55" w:rsidRPr="000745B4" w:rsidRDefault="00D57C55" w:rsidP="00D57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С.Е.</w:t>
            </w:r>
          </w:p>
          <w:p w14:paraId="44FB8B8F" w14:textId="77777777" w:rsidR="00D57C55" w:rsidRDefault="00D57C55" w:rsidP="00D57C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88BD7" w14:textId="77777777" w:rsidR="00D57C55" w:rsidRDefault="00D57C55" w:rsidP="00D57C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55BD0" w14:textId="34F0D00F" w:rsidR="00D57C55" w:rsidRPr="000745B4" w:rsidRDefault="00D57C55" w:rsidP="00D57C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424" w:type="dxa"/>
          </w:tcPr>
          <w:p w14:paraId="01675A7C" w14:textId="52BC127B" w:rsidR="00D57C55" w:rsidRDefault="00D57C55" w:rsidP="00D57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88C0F6E" w14:textId="77777777" w:rsidR="00D57C55" w:rsidRDefault="00D57C55" w:rsidP="00D57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C9FA2A" w14:textId="77777777" w:rsidR="00D57C55" w:rsidRDefault="00D57C55" w:rsidP="00D57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03751" w14:textId="57EE472B" w:rsidR="00D57C55" w:rsidRDefault="00D57C55" w:rsidP="00D57C55">
            <w:pPr>
              <w:jc w:val="center"/>
            </w:pPr>
            <w:r>
              <w:t>-</w:t>
            </w:r>
          </w:p>
        </w:tc>
        <w:tc>
          <w:tcPr>
            <w:tcW w:w="6415" w:type="dxa"/>
          </w:tcPr>
          <w:p w14:paraId="78DE00A8" w14:textId="77777777" w:rsidR="00D57C55" w:rsidRDefault="00D57C55" w:rsidP="00D57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A5E">
              <w:rPr>
                <w:rFonts w:ascii="Times New Roman" w:hAnsi="Times New Roman" w:cs="Times New Roman"/>
                <w:sz w:val="28"/>
                <w:szCs w:val="28"/>
              </w:rPr>
              <w:t xml:space="preserve">юрисконсульт Управления по имущественной и земельной политике Карталинского </w:t>
            </w:r>
          </w:p>
          <w:p w14:paraId="773DB77E" w14:textId="1EC7FA67" w:rsidR="00D57C55" w:rsidRDefault="00D57C55" w:rsidP="00D57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A5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 Челябинской области </w:t>
            </w:r>
          </w:p>
          <w:p w14:paraId="643708D2" w14:textId="76547C6D" w:rsidR="00D57C55" w:rsidRDefault="00D57C55" w:rsidP="00D57C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Pr="00083A5E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по имущественной и земельной политике Карталинского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округа Челябинской области</w:t>
            </w:r>
            <w:r w:rsidR="00CC31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51A56A8" w14:textId="47918A7B" w:rsidR="000745B4" w:rsidRDefault="003363BF" w:rsidP="00D57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745B4">
        <w:rPr>
          <w:rFonts w:ascii="Times New Roman" w:hAnsi="Times New Roman" w:cs="Times New Roman"/>
          <w:sz w:val="28"/>
          <w:szCs w:val="28"/>
        </w:rPr>
        <w:t xml:space="preserve">Утвердить прилагаемое Положение о комиссии </w:t>
      </w:r>
      <w:r w:rsidR="00D07B5F" w:rsidRPr="00D07B5F">
        <w:rPr>
          <w:rFonts w:ascii="Times New Roman" w:hAnsi="Times New Roman" w:cs="Times New Roman"/>
          <w:sz w:val="28"/>
          <w:szCs w:val="28"/>
        </w:rPr>
        <w:t xml:space="preserve">по организации и проведению торгов по продаже находящихся в государственной или муниципальной собственности земельных участков и (или) права на заключение договоров аренды </w:t>
      </w:r>
      <w:r w:rsidR="00142764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D07B5F" w:rsidRPr="00D07B5F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142764">
        <w:rPr>
          <w:rFonts w:ascii="Times New Roman" w:hAnsi="Times New Roman" w:cs="Times New Roman"/>
          <w:sz w:val="28"/>
          <w:szCs w:val="28"/>
        </w:rPr>
        <w:t>.</w:t>
      </w:r>
    </w:p>
    <w:p w14:paraId="61225679" w14:textId="3B292871" w:rsidR="003363BF" w:rsidRDefault="000745B4" w:rsidP="00D57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632FE" w:rsidRPr="003363BF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632FE" w:rsidRPr="003363B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632FE" w:rsidRPr="003363BF">
        <w:rPr>
          <w:rFonts w:ascii="Times New Roman" w:hAnsi="Times New Roman" w:cs="Times New Roman"/>
          <w:sz w:val="28"/>
          <w:szCs w:val="28"/>
        </w:rPr>
        <w:t xml:space="preserve">ть утратившими силу: </w:t>
      </w:r>
    </w:p>
    <w:p w14:paraId="028B87F3" w14:textId="55B093B3" w:rsidR="008632FE" w:rsidRPr="00D57C55" w:rsidRDefault="00D57C55" w:rsidP="007D7C4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</w:t>
      </w:r>
      <w:r w:rsidR="00083A5E" w:rsidRPr="00D57C55">
        <w:rPr>
          <w:rFonts w:ascii="Times New Roman" w:hAnsi="Times New Roman" w:cs="Times New Roman"/>
          <w:sz w:val="28"/>
          <w:szCs w:val="28"/>
        </w:rPr>
        <w:t>аспоряжени</w:t>
      </w:r>
      <w:r w:rsidR="00593016" w:rsidRPr="00D57C55">
        <w:rPr>
          <w:rFonts w:ascii="Times New Roman" w:hAnsi="Times New Roman" w:cs="Times New Roman"/>
          <w:sz w:val="28"/>
          <w:szCs w:val="28"/>
        </w:rPr>
        <w:t>е</w:t>
      </w:r>
      <w:r w:rsidR="00083A5E" w:rsidRPr="00D57C55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района от </w:t>
      </w:r>
      <w:r w:rsidR="0057355E" w:rsidRPr="00D57C55">
        <w:rPr>
          <w:rFonts w:ascii="Times New Roman" w:hAnsi="Times New Roman" w:cs="Times New Roman"/>
          <w:sz w:val="28"/>
          <w:szCs w:val="28"/>
        </w:rPr>
        <w:t>25.03.2019</w:t>
      </w:r>
      <w:r w:rsidR="00986126" w:rsidRPr="00D57C55">
        <w:rPr>
          <w:rFonts w:ascii="Times New Roman" w:hAnsi="Times New Roman" w:cs="Times New Roman"/>
          <w:sz w:val="28"/>
          <w:szCs w:val="28"/>
        </w:rPr>
        <w:t xml:space="preserve"> </w:t>
      </w:r>
      <w:r w:rsidR="00083A5E" w:rsidRPr="00D57C55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57355E" w:rsidRPr="00D57C55">
        <w:rPr>
          <w:rFonts w:ascii="Times New Roman" w:hAnsi="Times New Roman" w:cs="Times New Roman"/>
          <w:sz w:val="28"/>
          <w:szCs w:val="28"/>
        </w:rPr>
        <w:t>141</w:t>
      </w:r>
      <w:r w:rsidR="00083A5E" w:rsidRPr="00D57C55">
        <w:rPr>
          <w:rFonts w:ascii="Times New Roman" w:hAnsi="Times New Roman" w:cs="Times New Roman"/>
          <w:sz w:val="28"/>
          <w:szCs w:val="28"/>
        </w:rPr>
        <w:t>-р</w:t>
      </w:r>
      <w:r w:rsidR="008632FE" w:rsidRPr="00D57C55">
        <w:rPr>
          <w:rFonts w:ascii="Times New Roman" w:hAnsi="Times New Roman" w:cs="Times New Roman"/>
          <w:sz w:val="28"/>
          <w:szCs w:val="28"/>
        </w:rPr>
        <w:t xml:space="preserve"> </w:t>
      </w:r>
      <w:r w:rsidR="00083A5E" w:rsidRPr="00D57C55">
        <w:rPr>
          <w:rFonts w:ascii="Times New Roman" w:hAnsi="Times New Roman" w:cs="Times New Roman"/>
          <w:sz w:val="28"/>
          <w:szCs w:val="28"/>
        </w:rPr>
        <w:t>«О создании комиссии по организации и проведению торгов по продаже находящихся в государственной или муниципальной собственности земельных участков и (или) права на заключение договоров аренды таких земельных участков»</w:t>
      </w:r>
      <w:r w:rsidR="008632FE" w:rsidRPr="00D57C55">
        <w:rPr>
          <w:rFonts w:ascii="Times New Roman" w:hAnsi="Times New Roman" w:cs="Times New Roman"/>
          <w:sz w:val="28"/>
          <w:szCs w:val="28"/>
        </w:rPr>
        <w:t>;</w:t>
      </w:r>
    </w:p>
    <w:p w14:paraId="3C7B45A0" w14:textId="7D1C6628" w:rsidR="008632FE" w:rsidRPr="00D57C55" w:rsidRDefault="00D57C55" w:rsidP="00D57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</w:t>
      </w:r>
      <w:r w:rsidR="008632FE" w:rsidRPr="00D57C55">
        <w:rPr>
          <w:rFonts w:ascii="Times New Roman" w:hAnsi="Times New Roman" w:cs="Times New Roman"/>
          <w:sz w:val="28"/>
          <w:szCs w:val="28"/>
        </w:rPr>
        <w:t xml:space="preserve">аспоряжение администрации Карталинского муниципального района от </w:t>
      </w:r>
      <w:r w:rsidR="00AC00AB" w:rsidRPr="00D57C55">
        <w:rPr>
          <w:rFonts w:ascii="Times New Roman" w:hAnsi="Times New Roman" w:cs="Times New Roman"/>
          <w:sz w:val="28"/>
          <w:szCs w:val="28"/>
        </w:rPr>
        <w:t>06.11.2019</w:t>
      </w:r>
      <w:r w:rsidR="008632FE" w:rsidRPr="00D57C5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C00AB" w:rsidRPr="00D57C55">
        <w:rPr>
          <w:rFonts w:ascii="Times New Roman" w:hAnsi="Times New Roman" w:cs="Times New Roman"/>
          <w:sz w:val="28"/>
          <w:szCs w:val="28"/>
        </w:rPr>
        <w:t>668</w:t>
      </w:r>
      <w:r w:rsidR="008632FE" w:rsidRPr="00D57C55">
        <w:rPr>
          <w:rFonts w:ascii="Times New Roman" w:hAnsi="Times New Roman" w:cs="Times New Roman"/>
          <w:sz w:val="28"/>
          <w:szCs w:val="28"/>
        </w:rPr>
        <w:t>-р «</w:t>
      </w:r>
      <w:bookmarkStart w:id="5" w:name="_Hlk223349854"/>
      <w:r w:rsidR="008632FE" w:rsidRPr="00D57C55">
        <w:rPr>
          <w:rFonts w:ascii="Times New Roman" w:hAnsi="Times New Roman" w:cs="Times New Roman"/>
          <w:sz w:val="28"/>
          <w:szCs w:val="28"/>
        </w:rPr>
        <w:t xml:space="preserve">О </w:t>
      </w:r>
      <w:r w:rsidR="003A31DC" w:rsidRPr="00D57C55">
        <w:rPr>
          <w:rFonts w:ascii="Times New Roman" w:hAnsi="Times New Roman" w:cs="Times New Roman"/>
          <w:sz w:val="28"/>
          <w:szCs w:val="28"/>
        </w:rPr>
        <w:t>внесении изменений в распоряжение администрации Карталинского муниципального района от 25.03.2019 года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31DC" w:rsidRPr="00D57C55">
        <w:rPr>
          <w:rFonts w:ascii="Times New Roman" w:hAnsi="Times New Roman" w:cs="Times New Roman"/>
          <w:sz w:val="28"/>
          <w:szCs w:val="28"/>
        </w:rPr>
        <w:t xml:space="preserve"> № 141-р</w:t>
      </w:r>
      <w:bookmarkEnd w:id="5"/>
      <w:r w:rsidR="003A31DC" w:rsidRPr="00D57C55">
        <w:rPr>
          <w:rFonts w:ascii="Times New Roman" w:hAnsi="Times New Roman" w:cs="Times New Roman"/>
          <w:sz w:val="28"/>
          <w:szCs w:val="28"/>
        </w:rPr>
        <w:t>»</w:t>
      </w:r>
      <w:r w:rsidR="008632FE" w:rsidRPr="00D57C55">
        <w:rPr>
          <w:rFonts w:ascii="Times New Roman" w:hAnsi="Times New Roman" w:cs="Times New Roman"/>
          <w:sz w:val="28"/>
          <w:szCs w:val="28"/>
        </w:rPr>
        <w:t>;</w:t>
      </w:r>
    </w:p>
    <w:p w14:paraId="64D48669" w14:textId="4D3AE7E3" w:rsidR="00AC00AB" w:rsidRPr="00D57C55" w:rsidRDefault="00D57C55" w:rsidP="00D57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</w:t>
      </w:r>
      <w:r w:rsidR="00AC00AB" w:rsidRPr="00D57C55">
        <w:rPr>
          <w:rFonts w:ascii="Times New Roman" w:hAnsi="Times New Roman" w:cs="Times New Roman"/>
          <w:sz w:val="28"/>
          <w:szCs w:val="28"/>
        </w:rPr>
        <w:t xml:space="preserve">аспоряжение администрации Карталинского муниципального района от </w:t>
      </w:r>
      <w:r w:rsidR="003363BF" w:rsidRPr="00D57C55">
        <w:rPr>
          <w:rFonts w:ascii="Times New Roman" w:hAnsi="Times New Roman" w:cs="Times New Roman"/>
          <w:sz w:val="28"/>
          <w:szCs w:val="28"/>
        </w:rPr>
        <w:t>14.05.2020</w:t>
      </w:r>
      <w:r w:rsidR="00AC00AB" w:rsidRPr="00D57C5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363BF" w:rsidRPr="00D57C55">
        <w:rPr>
          <w:rFonts w:ascii="Times New Roman" w:hAnsi="Times New Roman" w:cs="Times New Roman"/>
          <w:sz w:val="28"/>
          <w:szCs w:val="28"/>
        </w:rPr>
        <w:t>257</w:t>
      </w:r>
      <w:r w:rsidR="00AC00AB" w:rsidRPr="00D57C55">
        <w:rPr>
          <w:rFonts w:ascii="Times New Roman" w:hAnsi="Times New Roman" w:cs="Times New Roman"/>
          <w:sz w:val="28"/>
          <w:szCs w:val="28"/>
        </w:rPr>
        <w:t>-р «</w:t>
      </w:r>
      <w:r w:rsidR="003A31DC" w:rsidRPr="00D57C55">
        <w:rPr>
          <w:rFonts w:ascii="Times New Roman" w:hAnsi="Times New Roman" w:cs="Times New Roman"/>
          <w:sz w:val="28"/>
          <w:szCs w:val="28"/>
        </w:rPr>
        <w:t>О внесении изменений в распоряжение администрации Карталинского муниципального района от 25.03.2019 года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31DC" w:rsidRPr="00D57C55">
        <w:rPr>
          <w:rFonts w:ascii="Times New Roman" w:hAnsi="Times New Roman" w:cs="Times New Roman"/>
          <w:sz w:val="28"/>
          <w:szCs w:val="28"/>
        </w:rPr>
        <w:t xml:space="preserve"> № 141-р</w:t>
      </w:r>
      <w:r w:rsidR="00AC00AB" w:rsidRPr="00D57C55">
        <w:rPr>
          <w:rFonts w:ascii="Times New Roman" w:hAnsi="Times New Roman" w:cs="Times New Roman"/>
          <w:sz w:val="28"/>
          <w:szCs w:val="28"/>
        </w:rPr>
        <w:t>»;</w:t>
      </w:r>
    </w:p>
    <w:p w14:paraId="201B6AF6" w14:textId="11270ECD" w:rsidR="00AC00AB" w:rsidRPr="00D57C55" w:rsidRDefault="00D57C55" w:rsidP="00D57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</w:t>
      </w:r>
      <w:r w:rsidR="003363BF" w:rsidRPr="00D57C55">
        <w:rPr>
          <w:rFonts w:ascii="Times New Roman" w:hAnsi="Times New Roman" w:cs="Times New Roman"/>
          <w:sz w:val="28"/>
          <w:szCs w:val="28"/>
        </w:rPr>
        <w:t>аспоряжение администрации Карталинского муниципального района от 03.07.2020 года № 396-р «</w:t>
      </w:r>
      <w:r w:rsidR="003A31DC" w:rsidRPr="00D57C55">
        <w:rPr>
          <w:rFonts w:ascii="Times New Roman" w:hAnsi="Times New Roman" w:cs="Times New Roman"/>
          <w:sz w:val="28"/>
          <w:szCs w:val="28"/>
        </w:rPr>
        <w:t xml:space="preserve">О внесении изменений в распоряжение администрации Карталинского муниципального района от 25.03.2019 года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31DC" w:rsidRPr="00D57C55">
        <w:rPr>
          <w:rFonts w:ascii="Times New Roman" w:hAnsi="Times New Roman" w:cs="Times New Roman"/>
          <w:sz w:val="28"/>
          <w:szCs w:val="28"/>
        </w:rPr>
        <w:t xml:space="preserve">№ 141-р»; </w:t>
      </w:r>
    </w:p>
    <w:p w14:paraId="5FBE4D15" w14:textId="05B6DB99" w:rsidR="0001481B" w:rsidRPr="00D57C55" w:rsidRDefault="00D57C55" w:rsidP="00D57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</w:t>
      </w:r>
      <w:r w:rsidR="0001481B" w:rsidRPr="00D57C55">
        <w:rPr>
          <w:rFonts w:ascii="Times New Roman" w:hAnsi="Times New Roman" w:cs="Times New Roman"/>
          <w:sz w:val="28"/>
          <w:szCs w:val="28"/>
        </w:rPr>
        <w:t xml:space="preserve">аспоряжение администрации Карталинского муниципального </w:t>
      </w:r>
      <w:proofErr w:type="gramStart"/>
      <w:r w:rsidR="0001481B" w:rsidRPr="00D57C55">
        <w:rPr>
          <w:rFonts w:ascii="Times New Roman" w:hAnsi="Times New Roman" w:cs="Times New Roman"/>
          <w:sz w:val="28"/>
          <w:szCs w:val="28"/>
        </w:rPr>
        <w:t>района  от</w:t>
      </w:r>
      <w:proofErr w:type="gramEnd"/>
      <w:r w:rsidR="0001481B" w:rsidRPr="00D57C55">
        <w:rPr>
          <w:rFonts w:ascii="Times New Roman" w:hAnsi="Times New Roman" w:cs="Times New Roman"/>
          <w:sz w:val="28"/>
          <w:szCs w:val="28"/>
        </w:rPr>
        <w:t xml:space="preserve"> 29.12.2020 года № 907 «О внесении изменений в распоряжение администрации </w:t>
      </w:r>
      <w:r w:rsidR="00444696" w:rsidRPr="00D57C55">
        <w:rPr>
          <w:rFonts w:ascii="Times New Roman" w:hAnsi="Times New Roman" w:cs="Times New Roman"/>
          <w:sz w:val="28"/>
          <w:szCs w:val="28"/>
        </w:rPr>
        <w:t>Карталинского муниципального района  от 25.03.2019 года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4696" w:rsidRPr="00D57C55">
        <w:rPr>
          <w:rFonts w:ascii="Times New Roman" w:hAnsi="Times New Roman" w:cs="Times New Roman"/>
          <w:sz w:val="28"/>
          <w:szCs w:val="28"/>
        </w:rPr>
        <w:t xml:space="preserve"> № 141-р».</w:t>
      </w:r>
    </w:p>
    <w:p w14:paraId="662271BD" w14:textId="4727C702" w:rsidR="00083A5E" w:rsidRPr="003363BF" w:rsidRDefault="00902E30" w:rsidP="00336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57C55">
        <w:rPr>
          <w:rFonts w:ascii="Times New Roman" w:hAnsi="Times New Roman" w:cs="Times New Roman"/>
          <w:sz w:val="28"/>
          <w:szCs w:val="28"/>
        </w:rPr>
        <w:t xml:space="preserve">. </w:t>
      </w:r>
      <w:r w:rsidR="00083A5E" w:rsidRPr="003363BF">
        <w:rPr>
          <w:rFonts w:ascii="Times New Roman" w:hAnsi="Times New Roman" w:cs="Times New Roman"/>
          <w:sz w:val="28"/>
          <w:szCs w:val="28"/>
        </w:rPr>
        <w:t xml:space="preserve">Разместить данное распоряжение на официальном сайте </w:t>
      </w:r>
      <w:r w:rsidR="0057355E" w:rsidRPr="003363BF">
        <w:rPr>
          <w:rFonts w:ascii="Times New Roman" w:hAnsi="Times New Roman" w:cs="Times New Roman"/>
          <w:sz w:val="28"/>
          <w:szCs w:val="28"/>
        </w:rPr>
        <w:t>А</w:t>
      </w:r>
      <w:r w:rsidR="00083A5E" w:rsidRPr="003363BF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57355E" w:rsidRPr="003363BF">
        <w:rPr>
          <w:rFonts w:ascii="Times New Roman" w:hAnsi="Times New Roman" w:cs="Times New Roman"/>
          <w:sz w:val="28"/>
          <w:szCs w:val="28"/>
        </w:rPr>
        <w:t>округа Челябинской области.</w:t>
      </w:r>
    </w:p>
    <w:p w14:paraId="527246C3" w14:textId="17745C32" w:rsidR="008947E6" w:rsidRDefault="00902E30" w:rsidP="00895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3A5E" w:rsidRPr="00083A5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распоряжения возложить на </w:t>
      </w:r>
      <w:r w:rsidR="0057355E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3363BF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округа Челябинской области </w:t>
      </w:r>
      <w:r w:rsidR="0057355E" w:rsidRPr="00FC65D4">
        <w:rPr>
          <w:rFonts w:ascii="Times New Roman" w:hAnsi="Times New Roman" w:cs="Times New Roman"/>
          <w:sz w:val="28"/>
          <w:szCs w:val="28"/>
        </w:rPr>
        <w:t>по экономике, земельным и правовым вопросам</w:t>
      </w:r>
      <w:r w:rsidR="00F83234">
        <w:rPr>
          <w:rFonts w:ascii="Times New Roman" w:hAnsi="Times New Roman" w:cs="Times New Roman"/>
          <w:sz w:val="28"/>
          <w:szCs w:val="28"/>
        </w:rPr>
        <w:t xml:space="preserve"> Максимовскую Н.А.</w:t>
      </w:r>
      <w:r w:rsidR="005735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97CEFD" w14:textId="77777777" w:rsidR="00C418D0" w:rsidRPr="00C418D0" w:rsidRDefault="00C418D0" w:rsidP="00F8323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E94A5" w14:textId="77777777" w:rsidR="000A627E" w:rsidRPr="000A627E" w:rsidRDefault="000A627E" w:rsidP="000A6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27E">
        <w:rPr>
          <w:rFonts w:ascii="Times New Roman" w:hAnsi="Times New Roman" w:cs="Times New Roman"/>
          <w:sz w:val="28"/>
          <w:szCs w:val="28"/>
        </w:rPr>
        <w:t xml:space="preserve">Глава     Карталинского                                                                         </w:t>
      </w:r>
    </w:p>
    <w:p w14:paraId="51595588" w14:textId="77777777" w:rsidR="000A627E" w:rsidRPr="000A627E" w:rsidRDefault="000A627E" w:rsidP="000A6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27E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035AF6E6" w14:textId="3BE78D94" w:rsidR="000A627E" w:rsidRDefault="000A627E" w:rsidP="000A627E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627E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Pr="000A627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А.Г. Вдовин</w:t>
      </w:r>
    </w:p>
    <w:p w14:paraId="0D94DC0D" w14:textId="22CA8A68" w:rsidR="00D57C55" w:rsidRDefault="00D57C55" w:rsidP="000A627E">
      <w:p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8F740B" w14:textId="77777777" w:rsidR="003B360B" w:rsidRDefault="003B360B" w:rsidP="00CC3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3A027D0" w14:textId="77777777" w:rsidR="003B360B" w:rsidRDefault="003B360B" w:rsidP="00CC3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DEA79C" w14:textId="77777777" w:rsidR="003B360B" w:rsidRDefault="003B360B" w:rsidP="00CC31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8F7B60" w14:textId="3223FE47" w:rsidR="00D07B5F" w:rsidRPr="003E0699" w:rsidRDefault="00007C05" w:rsidP="00CC3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</w:t>
      </w:r>
      <w:r w:rsidR="00CC319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3E0699">
        <w:rPr>
          <w:rFonts w:ascii="Times New Roman" w:hAnsi="Times New Roman" w:cs="Times New Roman"/>
          <w:sz w:val="28"/>
          <w:szCs w:val="28"/>
        </w:rPr>
        <w:t>УТВЕРЖДЕНО</w:t>
      </w:r>
    </w:p>
    <w:p w14:paraId="41D4A42D" w14:textId="1D55CD0F" w:rsidR="00D07B5F" w:rsidRPr="003E0699" w:rsidRDefault="003E0699" w:rsidP="003E0699">
      <w:pPr>
        <w:tabs>
          <w:tab w:val="left" w:pos="5340"/>
        </w:tabs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745B4" w:rsidRPr="003E0699">
        <w:rPr>
          <w:rFonts w:ascii="Times New Roman" w:hAnsi="Times New Roman" w:cs="Times New Roman"/>
          <w:sz w:val="28"/>
          <w:szCs w:val="28"/>
        </w:rPr>
        <w:t>аспоряжени</w:t>
      </w:r>
      <w:r w:rsidR="000D49C6" w:rsidRPr="003E0699">
        <w:rPr>
          <w:rFonts w:ascii="Times New Roman" w:hAnsi="Times New Roman" w:cs="Times New Roman"/>
          <w:sz w:val="28"/>
          <w:szCs w:val="28"/>
        </w:rPr>
        <w:t>ем</w:t>
      </w:r>
      <w:r w:rsidR="000745B4" w:rsidRPr="003E069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287F7414" w14:textId="6C2C704A" w:rsidR="000745B4" w:rsidRPr="003E0699" w:rsidRDefault="000745B4" w:rsidP="003E0699">
      <w:pPr>
        <w:tabs>
          <w:tab w:val="left" w:pos="5340"/>
        </w:tabs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 w:rsidRPr="003E0699"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7BF08CE1" w14:textId="77777777" w:rsidR="003E0699" w:rsidRDefault="000745B4" w:rsidP="003E0699">
      <w:pPr>
        <w:tabs>
          <w:tab w:val="left" w:pos="5340"/>
        </w:tabs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 w:rsidRPr="003E0699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</w:p>
    <w:p w14:paraId="0EE892BE" w14:textId="69ABC011" w:rsidR="000745B4" w:rsidRDefault="000745B4" w:rsidP="003E0699">
      <w:pPr>
        <w:tabs>
          <w:tab w:val="left" w:pos="5340"/>
        </w:tabs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 w:rsidRPr="003E0699">
        <w:rPr>
          <w:rFonts w:ascii="Times New Roman" w:hAnsi="Times New Roman" w:cs="Times New Roman"/>
          <w:sz w:val="28"/>
          <w:szCs w:val="28"/>
        </w:rPr>
        <w:t>от</w:t>
      </w:r>
      <w:r w:rsidR="003E0699">
        <w:rPr>
          <w:rFonts w:ascii="Times New Roman" w:hAnsi="Times New Roman" w:cs="Times New Roman"/>
          <w:sz w:val="28"/>
          <w:szCs w:val="28"/>
        </w:rPr>
        <w:t xml:space="preserve"> </w:t>
      </w:r>
      <w:r w:rsidR="00B96D55">
        <w:rPr>
          <w:rFonts w:ascii="Times New Roman" w:hAnsi="Times New Roman" w:cs="Times New Roman"/>
          <w:sz w:val="28"/>
          <w:szCs w:val="28"/>
        </w:rPr>
        <w:t>04.03.</w:t>
      </w:r>
      <w:r w:rsidR="003E0699">
        <w:rPr>
          <w:rFonts w:ascii="Times New Roman" w:hAnsi="Times New Roman" w:cs="Times New Roman"/>
          <w:sz w:val="28"/>
          <w:szCs w:val="28"/>
        </w:rPr>
        <w:t>2026 года №</w:t>
      </w:r>
      <w:r w:rsidR="00B96D55">
        <w:rPr>
          <w:rFonts w:ascii="Times New Roman" w:hAnsi="Times New Roman" w:cs="Times New Roman"/>
          <w:sz w:val="28"/>
          <w:szCs w:val="28"/>
        </w:rPr>
        <w:t xml:space="preserve"> 81-р</w:t>
      </w:r>
    </w:p>
    <w:p w14:paraId="1C6606C4" w14:textId="111E4806" w:rsidR="00C2505A" w:rsidRDefault="00C2505A" w:rsidP="003E0699">
      <w:pPr>
        <w:tabs>
          <w:tab w:val="left" w:pos="5340"/>
        </w:tabs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</w:p>
    <w:p w14:paraId="51BDD835" w14:textId="77777777" w:rsidR="00C2505A" w:rsidRPr="003E0699" w:rsidRDefault="00C2505A" w:rsidP="003E0699">
      <w:pPr>
        <w:tabs>
          <w:tab w:val="left" w:pos="5340"/>
        </w:tabs>
        <w:spacing w:after="0" w:line="240" w:lineRule="auto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</w:p>
    <w:p w14:paraId="38380394" w14:textId="29AB830D" w:rsidR="000745B4" w:rsidRDefault="000745B4" w:rsidP="003E069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587EF73" w14:textId="3AF9EFBC" w:rsidR="000745B4" w:rsidRDefault="000745B4" w:rsidP="003E069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C8FD70" w14:textId="77777777" w:rsidR="000745B4" w:rsidRDefault="000745B4" w:rsidP="003E0699">
      <w:pPr>
        <w:tabs>
          <w:tab w:val="left" w:pos="22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5B4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C01B75" w14:textId="77777777" w:rsidR="00C2505A" w:rsidRDefault="000745B4" w:rsidP="00C2505A">
      <w:pPr>
        <w:tabs>
          <w:tab w:val="left" w:pos="709"/>
          <w:tab w:val="left" w:pos="22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0745B4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6244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745B4">
        <w:rPr>
          <w:rFonts w:ascii="Times New Roman" w:hAnsi="Times New Roman" w:cs="Times New Roman"/>
          <w:sz w:val="28"/>
          <w:szCs w:val="28"/>
        </w:rPr>
        <w:t xml:space="preserve"> по организации </w:t>
      </w:r>
    </w:p>
    <w:p w14:paraId="7DE3E998" w14:textId="77777777" w:rsidR="00C2505A" w:rsidRDefault="000745B4" w:rsidP="003E0699">
      <w:pPr>
        <w:tabs>
          <w:tab w:val="left" w:pos="22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5B4">
        <w:rPr>
          <w:rFonts w:ascii="Times New Roman" w:hAnsi="Times New Roman" w:cs="Times New Roman"/>
          <w:sz w:val="28"/>
          <w:szCs w:val="28"/>
        </w:rPr>
        <w:t xml:space="preserve">и проведению торгов по продаже </w:t>
      </w:r>
    </w:p>
    <w:p w14:paraId="37752A3A" w14:textId="77777777" w:rsidR="00C2505A" w:rsidRDefault="000745B4" w:rsidP="003E0699">
      <w:pPr>
        <w:tabs>
          <w:tab w:val="left" w:pos="22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5B4">
        <w:rPr>
          <w:rFonts w:ascii="Times New Roman" w:hAnsi="Times New Roman" w:cs="Times New Roman"/>
          <w:sz w:val="28"/>
          <w:szCs w:val="28"/>
        </w:rPr>
        <w:t xml:space="preserve"> находящихся в государственной или </w:t>
      </w:r>
    </w:p>
    <w:p w14:paraId="05CC74D4" w14:textId="77777777" w:rsidR="00C2505A" w:rsidRDefault="000745B4" w:rsidP="003E0699">
      <w:pPr>
        <w:tabs>
          <w:tab w:val="left" w:pos="22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5B4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земельных </w:t>
      </w:r>
    </w:p>
    <w:p w14:paraId="1FC3B9A1" w14:textId="77777777" w:rsidR="00C2505A" w:rsidRDefault="000745B4" w:rsidP="003E0699">
      <w:pPr>
        <w:tabs>
          <w:tab w:val="left" w:pos="22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5B4">
        <w:rPr>
          <w:rFonts w:ascii="Times New Roman" w:hAnsi="Times New Roman" w:cs="Times New Roman"/>
          <w:sz w:val="28"/>
          <w:szCs w:val="28"/>
        </w:rPr>
        <w:t>участков и (или) права на заключение</w:t>
      </w:r>
    </w:p>
    <w:p w14:paraId="262F8802" w14:textId="32B50EE2" w:rsidR="00D07B5F" w:rsidRDefault="000745B4" w:rsidP="003E0699">
      <w:pPr>
        <w:tabs>
          <w:tab w:val="left" w:pos="22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45B4">
        <w:rPr>
          <w:rFonts w:ascii="Times New Roman" w:hAnsi="Times New Roman" w:cs="Times New Roman"/>
          <w:sz w:val="28"/>
          <w:szCs w:val="28"/>
        </w:rPr>
        <w:t xml:space="preserve"> договоров аренды </w:t>
      </w:r>
      <w:r w:rsidR="00142764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0745B4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D07B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8D32F" w14:textId="589A9F2B" w:rsidR="00C2505A" w:rsidRDefault="00C2505A" w:rsidP="003E0699">
      <w:pPr>
        <w:tabs>
          <w:tab w:val="left" w:pos="22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D92071" w14:textId="77777777" w:rsidR="00C2505A" w:rsidRDefault="00C2505A" w:rsidP="00C2505A">
      <w:pPr>
        <w:tabs>
          <w:tab w:val="left" w:pos="709"/>
          <w:tab w:val="left" w:pos="22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FB4B48" w14:textId="77777777" w:rsidR="00C2505A" w:rsidRDefault="00142764" w:rsidP="003E0699">
      <w:pPr>
        <w:tabs>
          <w:tab w:val="left" w:pos="2280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879E2" w:rsidRPr="00142764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14E47F98" w14:textId="77777777" w:rsidR="00C2505A" w:rsidRDefault="00C2505A" w:rsidP="003E0699">
      <w:pPr>
        <w:tabs>
          <w:tab w:val="left" w:pos="2280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71C4D31F" w14:textId="2E83E492" w:rsidR="006879E2" w:rsidRPr="00142764" w:rsidRDefault="006879E2" w:rsidP="003E0699">
      <w:pPr>
        <w:tabs>
          <w:tab w:val="left" w:pos="2280"/>
        </w:tabs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427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29551C" w14:textId="77777777" w:rsidR="00C2505A" w:rsidRDefault="00D07B5F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B5F">
        <w:rPr>
          <w:rFonts w:ascii="Times New Roman" w:hAnsi="Times New Roman" w:cs="Times New Roman"/>
          <w:sz w:val="28"/>
          <w:szCs w:val="28"/>
        </w:rPr>
        <w:t xml:space="preserve">1. Положение определяет основные задачи, функции, организацию работы комиссии </w:t>
      </w:r>
      <w:r w:rsidR="006879E2" w:rsidRPr="006879E2">
        <w:rPr>
          <w:rFonts w:ascii="Times New Roman" w:hAnsi="Times New Roman" w:cs="Times New Roman"/>
          <w:sz w:val="28"/>
          <w:szCs w:val="28"/>
        </w:rPr>
        <w:t>по организации и проведению торгов по продаже земельных участков находящихся в государственной или муниципальной собственности земельных участков и (или) права на заключение договоров аренды земельных участков</w:t>
      </w:r>
      <w:r w:rsidR="006879E2">
        <w:rPr>
          <w:rFonts w:ascii="Times New Roman" w:hAnsi="Times New Roman" w:cs="Times New Roman"/>
          <w:sz w:val="28"/>
          <w:szCs w:val="28"/>
        </w:rPr>
        <w:t>.</w:t>
      </w:r>
    </w:p>
    <w:p w14:paraId="4EA499ED" w14:textId="63FF95F9" w:rsidR="00AA11BE" w:rsidRDefault="00142764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79E2">
        <w:rPr>
          <w:rFonts w:ascii="Times New Roman" w:hAnsi="Times New Roman" w:cs="Times New Roman"/>
          <w:sz w:val="28"/>
          <w:szCs w:val="28"/>
        </w:rPr>
        <w:t xml:space="preserve">. </w:t>
      </w:r>
      <w:r w:rsidR="00D07B5F" w:rsidRPr="00D07B5F">
        <w:rPr>
          <w:rFonts w:ascii="Times New Roman" w:hAnsi="Times New Roman" w:cs="Times New Roman"/>
          <w:sz w:val="28"/>
          <w:szCs w:val="28"/>
        </w:rPr>
        <w:t xml:space="preserve">Комиссия является коллегиальным </w:t>
      </w:r>
      <w:proofErr w:type="gramStart"/>
      <w:r w:rsidR="00D07B5F" w:rsidRPr="00D07B5F">
        <w:rPr>
          <w:rFonts w:ascii="Times New Roman" w:hAnsi="Times New Roman" w:cs="Times New Roman"/>
          <w:sz w:val="28"/>
          <w:szCs w:val="28"/>
        </w:rPr>
        <w:t>органом</w:t>
      </w:r>
      <w:r w:rsidR="006879E2">
        <w:rPr>
          <w:rFonts w:ascii="Times New Roman" w:hAnsi="Times New Roman" w:cs="Times New Roman"/>
          <w:sz w:val="28"/>
          <w:szCs w:val="28"/>
        </w:rPr>
        <w:t>,  создаваемым</w:t>
      </w:r>
      <w:proofErr w:type="gramEnd"/>
      <w:r w:rsidR="006879E2">
        <w:rPr>
          <w:rFonts w:ascii="Times New Roman" w:hAnsi="Times New Roman" w:cs="Times New Roman"/>
          <w:sz w:val="28"/>
          <w:szCs w:val="28"/>
        </w:rPr>
        <w:t xml:space="preserve"> для организации и проведения </w:t>
      </w:r>
      <w:r w:rsidR="00AA11BE">
        <w:rPr>
          <w:rFonts w:ascii="Times New Roman" w:hAnsi="Times New Roman" w:cs="Times New Roman"/>
          <w:sz w:val="28"/>
          <w:szCs w:val="28"/>
        </w:rPr>
        <w:t>аукционов</w:t>
      </w:r>
      <w:r w:rsidR="006879E2">
        <w:rPr>
          <w:rFonts w:ascii="Times New Roman" w:hAnsi="Times New Roman" w:cs="Times New Roman"/>
          <w:sz w:val="28"/>
          <w:szCs w:val="28"/>
        </w:rPr>
        <w:t xml:space="preserve"> на право заключения: </w:t>
      </w:r>
    </w:p>
    <w:p w14:paraId="6BD24F0F" w14:textId="7B3891E5" w:rsidR="00AA11BE" w:rsidRDefault="006B311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AA11BE">
        <w:rPr>
          <w:rFonts w:ascii="Times New Roman" w:hAnsi="Times New Roman" w:cs="Times New Roman"/>
          <w:sz w:val="28"/>
          <w:szCs w:val="28"/>
        </w:rPr>
        <w:t xml:space="preserve"> договоров аренды земельных участков, находящихся в муниципальной собственности, и государственная собственность на которые не разграничена;</w:t>
      </w:r>
    </w:p>
    <w:p w14:paraId="16112754" w14:textId="0E9E3D6B" w:rsidR="00AA11BE" w:rsidRDefault="006B311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AA11BE">
        <w:rPr>
          <w:rFonts w:ascii="Times New Roman" w:hAnsi="Times New Roman" w:cs="Times New Roman"/>
          <w:sz w:val="28"/>
          <w:szCs w:val="28"/>
        </w:rPr>
        <w:t xml:space="preserve"> договоров купли-продажи земельных участков, </w:t>
      </w:r>
      <w:proofErr w:type="gramStart"/>
      <w:r w:rsidR="00AA11BE">
        <w:rPr>
          <w:rFonts w:ascii="Times New Roman" w:hAnsi="Times New Roman" w:cs="Times New Roman"/>
          <w:sz w:val="28"/>
          <w:szCs w:val="28"/>
        </w:rPr>
        <w:t>находящихся  в</w:t>
      </w:r>
      <w:proofErr w:type="gramEnd"/>
      <w:r w:rsidR="00AA11BE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собственности, и государственная собственность на которые не разграничена.  </w:t>
      </w:r>
      <w:r w:rsidR="00D07B5F" w:rsidRPr="00D07B5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7438F" w14:textId="659BF9B2" w:rsidR="00AA11BE" w:rsidRDefault="00142764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11BE">
        <w:rPr>
          <w:rFonts w:ascii="Times New Roman" w:hAnsi="Times New Roman" w:cs="Times New Roman"/>
          <w:sz w:val="28"/>
          <w:szCs w:val="28"/>
        </w:rPr>
        <w:t xml:space="preserve">. Комиссия создается в целях законного предоставления земельных участков, находящихся в муниципальной собственности,   и государственная собственность в отношении которых не разграничена, на торгах, эффективного использования  земельных ресурсов на территории Карталинского муниципального округа Челябинской области; увеличения доходов бюджета Карталинского муниципального округа Челябинской области; открытости, доступности приобретения прав на земельные участки для граждан и юридических лиц.  </w:t>
      </w:r>
    </w:p>
    <w:p w14:paraId="6F2D9FFF" w14:textId="6048C03D" w:rsidR="00FE6DF2" w:rsidRDefault="00AA11BE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E6DF2" w:rsidRPr="00FE6DF2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</w:t>
      </w:r>
      <w:r w:rsidR="00FE6DF2">
        <w:rPr>
          <w:rFonts w:ascii="Times New Roman" w:hAnsi="Times New Roman" w:cs="Times New Roman"/>
          <w:sz w:val="28"/>
          <w:szCs w:val="28"/>
        </w:rPr>
        <w:t>Челябинской области,</w:t>
      </w:r>
      <w:r w:rsidR="00FE6DF2" w:rsidRPr="00FE6DF2">
        <w:rPr>
          <w:rFonts w:ascii="Times New Roman" w:hAnsi="Times New Roman" w:cs="Times New Roman"/>
          <w:sz w:val="28"/>
          <w:szCs w:val="28"/>
        </w:rPr>
        <w:t xml:space="preserve"> области, иными муниципальными правовыми актами </w:t>
      </w:r>
      <w:r w:rsidR="00FE6DF2">
        <w:rPr>
          <w:rFonts w:ascii="Times New Roman" w:hAnsi="Times New Roman" w:cs="Times New Roman"/>
          <w:sz w:val="28"/>
          <w:szCs w:val="28"/>
        </w:rPr>
        <w:t xml:space="preserve">Карталинского муниципального округа Челябинской области, настоящим Положением. </w:t>
      </w:r>
    </w:p>
    <w:p w14:paraId="198776D7" w14:textId="5B668198" w:rsidR="00C2505A" w:rsidRDefault="00FE6DF2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Состав комиссии определяется и утверждается распоряжением Администрации Карталинского муниципального округа Челябинской области.</w:t>
      </w:r>
    </w:p>
    <w:p w14:paraId="40DDDC1D" w14:textId="77777777" w:rsidR="00C2505A" w:rsidRDefault="00C2505A" w:rsidP="003E0699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76E40" w14:textId="7CE6E4A0" w:rsidR="00FE6DF2" w:rsidRDefault="00FE6DF2" w:rsidP="003E0699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12F256" w14:textId="1A522678" w:rsidR="00D07B5F" w:rsidRDefault="00FE6DF2" w:rsidP="003E0699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427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07B5F" w:rsidRPr="00D07B5F">
        <w:rPr>
          <w:rFonts w:ascii="Times New Roman" w:hAnsi="Times New Roman" w:cs="Times New Roman"/>
          <w:sz w:val="28"/>
          <w:szCs w:val="28"/>
        </w:rPr>
        <w:t>. Основные задачи и функции комиссии</w:t>
      </w:r>
    </w:p>
    <w:p w14:paraId="5C9A8C94" w14:textId="300FF271" w:rsidR="00C2505A" w:rsidRDefault="00C2505A" w:rsidP="003E0699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D4A95F" w14:textId="3763D3DB" w:rsidR="00C2505A" w:rsidRPr="00D07B5F" w:rsidRDefault="00C2505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 основным задачам и функциям Комиссии относятся:</w:t>
      </w:r>
    </w:p>
    <w:p w14:paraId="7334AAF4" w14:textId="128EC0B3" w:rsidR="00D07B5F" w:rsidRPr="00D07B5F" w:rsidRDefault="00C2505A" w:rsidP="00C2505A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</w:t>
      </w:r>
      <w:r w:rsidR="00D07B5F" w:rsidRPr="00D07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7B5F" w:rsidRPr="00D07B5F">
        <w:rPr>
          <w:rFonts w:ascii="Times New Roman" w:hAnsi="Times New Roman" w:cs="Times New Roman"/>
          <w:sz w:val="28"/>
          <w:szCs w:val="28"/>
        </w:rPr>
        <w:t>формление протокола рассмотрения заявок на участие в аукционе.</w:t>
      </w:r>
    </w:p>
    <w:p w14:paraId="7F7067FE" w14:textId="0A1EB101" w:rsidR="00D07B5F" w:rsidRPr="00D07B5F" w:rsidRDefault="00C2505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</w:t>
      </w:r>
      <w:r w:rsidR="00D07B5F" w:rsidRPr="00D07B5F">
        <w:rPr>
          <w:rFonts w:ascii="Times New Roman" w:hAnsi="Times New Roman" w:cs="Times New Roman"/>
          <w:sz w:val="28"/>
          <w:szCs w:val="28"/>
        </w:rPr>
        <w:t>формление протокола о результатах аукциона.</w:t>
      </w:r>
    </w:p>
    <w:p w14:paraId="767A1BED" w14:textId="302C1D06" w:rsidR="00D07B5F" w:rsidRPr="00D07B5F" w:rsidRDefault="00C2505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</w:t>
      </w:r>
      <w:r w:rsidR="00D07B5F" w:rsidRPr="00D07B5F">
        <w:rPr>
          <w:rFonts w:ascii="Times New Roman" w:hAnsi="Times New Roman" w:cs="Times New Roman"/>
          <w:sz w:val="28"/>
          <w:szCs w:val="28"/>
        </w:rPr>
        <w:t xml:space="preserve">ринятие решения о допуске заявителей к участию в аукционе и о признании заявителей участниками аукциона или об отказе в допуске к участию в аукционе в порядке и по основаниям, установленным </w:t>
      </w:r>
      <w:proofErr w:type="gramStart"/>
      <w:r w:rsidR="00D07B5F" w:rsidRPr="00D07B5F">
        <w:rPr>
          <w:rFonts w:ascii="Times New Roman" w:hAnsi="Times New Roman" w:cs="Times New Roman"/>
          <w:sz w:val="28"/>
          <w:szCs w:val="28"/>
        </w:rPr>
        <w:t>Земельным  Российской</w:t>
      </w:r>
      <w:proofErr w:type="gramEnd"/>
      <w:r w:rsidR="00D07B5F" w:rsidRPr="00D07B5F">
        <w:rPr>
          <w:rFonts w:ascii="Times New Roman" w:hAnsi="Times New Roman" w:cs="Times New Roman"/>
          <w:sz w:val="28"/>
          <w:szCs w:val="28"/>
        </w:rPr>
        <w:t xml:space="preserve"> Федерации, Градостроительным  Российской Федерации.</w:t>
      </w:r>
    </w:p>
    <w:p w14:paraId="00EA999E" w14:textId="62992FA3" w:rsidR="00D07B5F" w:rsidRPr="00D07B5F" w:rsidRDefault="00C2505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</w:t>
      </w:r>
      <w:r w:rsidR="00D07B5F" w:rsidRPr="00D07B5F">
        <w:rPr>
          <w:rFonts w:ascii="Times New Roman" w:hAnsi="Times New Roman" w:cs="Times New Roman"/>
          <w:sz w:val="28"/>
          <w:szCs w:val="28"/>
        </w:rPr>
        <w:t>формление протокола о признании заявителей участниками аукциона или об отказе в допуске к участию в аукционе.</w:t>
      </w:r>
    </w:p>
    <w:p w14:paraId="6E371648" w14:textId="11C1B26E" w:rsidR="00D07B5F" w:rsidRPr="00D07B5F" w:rsidRDefault="00C2505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</w:t>
      </w:r>
      <w:r w:rsidR="00D07B5F" w:rsidRPr="00D07B5F">
        <w:rPr>
          <w:rFonts w:ascii="Times New Roman" w:hAnsi="Times New Roman" w:cs="Times New Roman"/>
          <w:sz w:val="28"/>
          <w:szCs w:val="28"/>
        </w:rPr>
        <w:t>роведение аукциона, определение победителя аукциона.</w:t>
      </w:r>
    </w:p>
    <w:p w14:paraId="15F7A8AD" w14:textId="18233AB6" w:rsidR="00D07B5F" w:rsidRPr="00D07B5F" w:rsidRDefault="00C2505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</w:t>
      </w:r>
      <w:r w:rsidR="00D07B5F" w:rsidRPr="00D07B5F">
        <w:rPr>
          <w:rFonts w:ascii="Times New Roman" w:hAnsi="Times New Roman" w:cs="Times New Roman"/>
          <w:sz w:val="28"/>
          <w:szCs w:val="28"/>
        </w:rPr>
        <w:t>ринятие решения об отмене объявленного аукциона.</w:t>
      </w:r>
    </w:p>
    <w:p w14:paraId="10CC9BD4" w14:textId="538FA3BD" w:rsidR="00FE6DF2" w:rsidRDefault="00C2505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</w:t>
      </w:r>
      <w:r w:rsidR="00D07B5F" w:rsidRPr="00D07B5F">
        <w:rPr>
          <w:rFonts w:ascii="Times New Roman" w:hAnsi="Times New Roman" w:cs="Times New Roman"/>
          <w:sz w:val="28"/>
          <w:szCs w:val="28"/>
        </w:rPr>
        <w:t>ринятие решения о признании аукциона несостоявшимся.</w:t>
      </w:r>
    </w:p>
    <w:p w14:paraId="47900EAD" w14:textId="28633CAD" w:rsidR="00D07B5F" w:rsidRPr="00D07B5F" w:rsidRDefault="00C2505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</w:t>
      </w:r>
      <w:r w:rsidR="00D07B5F" w:rsidRPr="00D07B5F">
        <w:rPr>
          <w:rFonts w:ascii="Times New Roman" w:hAnsi="Times New Roman" w:cs="Times New Roman"/>
          <w:sz w:val="28"/>
          <w:szCs w:val="28"/>
        </w:rPr>
        <w:t>формление протокола об уклонении победителя аукциона от заключения договора купли-продажи или договора аренды земельного участка.</w:t>
      </w:r>
    </w:p>
    <w:p w14:paraId="38DDDD68" w14:textId="55AFAEC0" w:rsidR="00D07B5F" w:rsidRDefault="00C2505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о</w:t>
      </w:r>
      <w:r w:rsidR="00D07B5F" w:rsidRPr="00D07B5F">
        <w:rPr>
          <w:rFonts w:ascii="Times New Roman" w:hAnsi="Times New Roman" w:cs="Times New Roman"/>
          <w:sz w:val="28"/>
          <w:szCs w:val="28"/>
        </w:rPr>
        <w:t>существление иных функций в целях проведения аукциона, предусмотренных законодательством.</w:t>
      </w:r>
    </w:p>
    <w:p w14:paraId="1A14CDDA" w14:textId="2B29F040" w:rsidR="00C2505A" w:rsidRDefault="00C2505A" w:rsidP="003E0699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F288BE" w14:textId="77777777" w:rsidR="00C2505A" w:rsidRPr="00D07B5F" w:rsidRDefault="00C2505A" w:rsidP="003E0699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079BAE" w14:textId="2D748B0F" w:rsidR="002A5848" w:rsidRDefault="00FE6DF2" w:rsidP="00C2505A">
      <w:pPr>
        <w:tabs>
          <w:tab w:val="left" w:pos="709"/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4276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07B5F" w:rsidRPr="00D07B5F">
        <w:rPr>
          <w:rFonts w:ascii="Times New Roman" w:hAnsi="Times New Roman" w:cs="Times New Roman"/>
          <w:sz w:val="28"/>
          <w:szCs w:val="28"/>
        </w:rPr>
        <w:t xml:space="preserve">. Права </w:t>
      </w:r>
      <w:r w:rsidR="002A5848">
        <w:rPr>
          <w:rFonts w:ascii="Times New Roman" w:hAnsi="Times New Roman" w:cs="Times New Roman"/>
          <w:sz w:val="28"/>
          <w:szCs w:val="28"/>
        </w:rPr>
        <w:t xml:space="preserve">и обязанности </w:t>
      </w:r>
      <w:r w:rsidR="00D07B5F" w:rsidRPr="00D07B5F">
        <w:rPr>
          <w:rFonts w:ascii="Times New Roman" w:hAnsi="Times New Roman" w:cs="Times New Roman"/>
          <w:sz w:val="28"/>
          <w:szCs w:val="28"/>
        </w:rPr>
        <w:t>комиссии</w:t>
      </w:r>
    </w:p>
    <w:p w14:paraId="6B079478" w14:textId="1CD79E28" w:rsidR="00C2505A" w:rsidRDefault="00C2505A" w:rsidP="003E0699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B2100" w14:textId="77777777" w:rsidR="00C2505A" w:rsidRDefault="00C2505A" w:rsidP="003E0699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718069" w14:textId="65989225" w:rsidR="002A5848" w:rsidRDefault="002A5848" w:rsidP="003E0699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505A">
        <w:rPr>
          <w:rFonts w:ascii="Times New Roman" w:hAnsi="Times New Roman" w:cs="Times New Roman"/>
          <w:sz w:val="28"/>
          <w:szCs w:val="28"/>
        </w:rPr>
        <w:t>7</w:t>
      </w:r>
      <w:r w:rsidR="00D07B5F" w:rsidRPr="00D07B5F">
        <w:rPr>
          <w:rFonts w:ascii="Times New Roman" w:hAnsi="Times New Roman" w:cs="Times New Roman"/>
          <w:sz w:val="28"/>
          <w:szCs w:val="28"/>
        </w:rPr>
        <w:t xml:space="preserve">. Запрашивать и получать от структурных подразделений </w:t>
      </w:r>
      <w:r w:rsidR="006B311A">
        <w:rPr>
          <w:rFonts w:ascii="Times New Roman" w:hAnsi="Times New Roman" w:cs="Times New Roman"/>
          <w:sz w:val="28"/>
          <w:szCs w:val="28"/>
        </w:rPr>
        <w:t>администрации</w:t>
      </w:r>
      <w:r w:rsidR="00FE6DF2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округа Челябинской области</w:t>
      </w:r>
      <w:r w:rsidR="00D07B5F" w:rsidRPr="00D07B5F">
        <w:rPr>
          <w:rFonts w:ascii="Times New Roman" w:hAnsi="Times New Roman" w:cs="Times New Roman"/>
          <w:sz w:val="28"/>
          <w:szCs w:val="28"/>
        </w:rPr>
        <w:t xml:space="preserve"> документы и информацию, необходимые для реализации возложенных на комиссию задач и функций.</w:t>
      </w:r>
    </w:p>
    <w:p w14:paraId="64CDA22B" w14:textId="713EF995" w:rsidR="00FE6DF2" w:rsidRDefault="002A5848" w:rsidP="003E0699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505A">
        <w:rPr>
          <w:rFonts w:ascii="Times New Roman" w:hAnsi="Times New Roman" w:cs="Times New Roman"/>
          <w:sz w:val="28"/>
          <w:szCs w:val="28"/>
        </w:rPr>
        <w:t>8</w:t>
      </w:r>
      <w:r w:rsidR="00D07B5F" w:rsidRPr="00D07B5F">
        <w:rPr>
          <w:rFonts w:ascii="Times New Roman" w:hAnsi="Times New Roman" w:cs="Times New Roman"/>
          <w:sz w:val="28"/>
          <w:szCs w:val="28"/>
        </w:rPr>
        <w:t>. Привлекать к деятельности комиссии организации и отдельных специалистов для рассмотрения вопросов в рамках деятельности комиссии.</w:t>
      </w:r>
      <w:r w:rsidR="00FE6DF2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33BB4C11" w14:textId="7DEB0E4A" w:rsidR="002A5848" w:rsidRDefault="00FE6DF2" w:rsidP="003E0699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2505A">
        <w:rPr>
          <w:rFonts w:ascii="Times New Roman" w:hAnsi="Times New Roman" w:cs="Times New Roman"/>
          <w:sz w:val="28"/>
          <w:szCs w:val="28"/>
        </w:rPr>
        <w:t>9</w:t>
      </w:r>
      <w:r w:rsidR="00D07B5F" w:rsidRPr="00D07B5F">
        <w:rPr>
          <w:rFonts w:ascii="Times New Roman" w:hAnsi="Times New Roman" w:cs="Times New Roman"/>
          <w:sz w:val="28"/>
          <w:szCs w:val="28"/>
        </w:rPr>
        <w:t>. Осуществлять иные права, необходимые для выполнения задач и функций комиссии</w:t>
      </w:r>
      <w:r w:rsidR="002A5848">
        <w:rPr>
          <w:rFonts w:ascii="Times New Roman" w:hAnsi="Times New Roman" w:cs="Times New Roman"/>
          <w:sz w:val="28"/>
          <w:szCs w:val="28"/>
        </w:rPr>
        <w:t>.</w:t>
      </w:r>
    </w:p>
    <w:p w14:paraId="3CDB415D" w14:textId="600A2C22" w:rsidR="002A5848" w:rsidRDefault="002A5848" w:rsidP="00C2505A">
      <w:pPr>
        <w:tabs>
          <w:tab w:val="left" w:pos="709"/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B311A">
        <w:rPr>
          <w:rFonts w:ascii="Times New Roman" w:hAnsi="Times New Roman" w:cs="Times New Roman"/>
          <w:sz w:val="28"/>
          <w:szCs w:val="28"/>
        </w:rPr>
        <w:t>1</w:t>
      </w:r>
      <w:r w:rsidR="00C2505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7B5F" w:rsidRPr="00D07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Члены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  обязаны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обеспечить соблюдения принципов аукционов, включая: </w:t>
      </w:r>
    </w:p>
    <w:p w14:paraId="2EB1CE45" w14:textId="71D66E5B" w:rsidR="002A5848" w:rsidRDefault="006B311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2A5848">
        <w:rPr>
          <w:rFonts w:ascii="Times New Roman" w:hAnsi="Times New Roman" w:cs="Times New Roman"/>
          <w:sz w:val="28"/>
          <w:szCs w:val="28"/>
        </w:rPr>
        <w:t xml:space="preserve"> единые </w:t>
      </w:r>
      <w:proofErr w:type="gramStart"/>
      <w:r w:rsidR="002A5848">
        <w:rPr>
          <w:rFonts w:ascii="Times New Roman" w:hAnsi="Times New Roman" w:cs="Times New Roman"/>
          <w:sz w:val="28"/>
          <w:szCs w:val="28"/>
        </w:rPr>
        <w:t>требования  к</w:t>
      </w:r>
      <w:proofErr w:type="gramEnd"/>
      <w:r w:rsidR="002A5848">
        <w:rPr>
          <w:rFonts w:ascii="Times New Roman" w:hAnsi="Times New Roman" w:cs="Times New Roman"/>
          <w:sz w:val="28"/>
          <w:szCs w:val="28"/>
        </w:rPr>
        <w:t xml:space="preserve"> участникам аукционов;</w:t>
      </w:r>
    </w:p>
    <w:p w14:paraId="65918874" w14:textId="4D421B12" w:rsidR="000A1F47" w:rsidRDefault="006B311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2A5848">
        <w:rPr>
          <w:rFonts w:ascii="Times New Roman" w:hAnsi="Times New Roman" w:cs="Times New Roman"/>
          <w:sz w:val="28"/>
          <w:szCs w:val="28"/>
        </w:rPr>
        <w:t xml:space="preserve"> независимость, объективность в процессе </w:t>
      </w:r>
      <w:proofErr w:type="gramStart"/>
      <w:r w:rsidR="002A5848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0A1F47">
        <w:rPr>
          <w:rFonts w:ascii="Times New Roman" w:hAnsi="Times New Roman" w:cs="Times New Roman"/>
          <w:sz w:val="28"/>
          <w:szCs w:val="28"/>
        </w:rPr>
        <w:t xml:space="preserve"> заявок</w:t>
      </w:r>
      <w:proofErr w:type="gramEnd"/>
      <w:r w:rsidR="000A1F47">
        <w:rPr>
          <w:rFonts w:ascii="Times New Roman" w:hAnsi="Times New Roman" w:cs="Times New Roman"/>
          <w:sz w:val="28"/>
          <w:szCs w:val="28"/>
        </w:rPr>
        <w:t>, принятия решений;</w:t>
      </w:r>
    </w:p>
    <w:p w14:paraId="5B490FE7" w14:textId="6F8DC6E0" w:rsidR="000A1F47" w:rsidRDefault="006B311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A1F47">
        <w:rPr>
          <w:rFonts w:ascii="Times New Roman" w:hAnsi="Times New Roman" w:cs="Times New Roman"/>
          <w:sz w:val="28"/>
          <w:szCs w:val="28"/>
        </w:rPr>
        <w:t xml:space="preserve"> гласность проведения аукционов. </w:t>
      </w:r>
    </w:p>
    <w:p w14:paraId="2D138353" w14:textId="77777777" w:rsidR="00C2505A" w:rsidRDefault="00C2505A" w:rsidP="003E0699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44AF50" w14:textId="77777777" w:rsidR="000A1F47" w:rsidRDefault="000A1F47" w:rsidP="003E0699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9B7F1D" w14:textId="04F2D735" w:rsidR="00D07B5F" w:rsidRDefault="00FE6DF2" w:rsidP="003E0699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4276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42764">
        <w:rPr>
          <w:rFonts w:ascii="Times New Roman" w:hAnsi="Times New Roman" w:cs="Times New Roman"/>
          <w:sz w:val="28"/>
          <w:szCs w:val="28"/>
        </w:rPr>
        <w:t xml:space="preserve">. </w:t>
      </w:r>
      <w:r w:rsidR="00D07B5F" w:rsidRPr="00D07B5F">
        <w:rPr>
          <w:rFonts w:ascii="Times New Roman" w:hAnsi="Times New Roman" w:cs="Times New Roman"/>
          <w:sz w:val="28"/>
          <w:szCs w:val="28"/>
        </w:rPr>
        <w:t>Организация работы комиссии</w:t>
      </w:r>
    </w:p>
    <w:p w14:paraId="08ED22E0" w14:textId="77777777" w:rsidR="00C2505A" w:rsidRDefault="00C2505A" w:rsidP="003E0699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A3375E" w14:textId="77777777" w:rsidR="000A1F47" w:rsidRPr="00D07B5F" w:rsidRDefault="000A1F47" w:rsidP="003E0699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36D8E" w14:textId="5B11678C" w:rsidR="00132CCB" w:rsidRDefault="00132CCB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2505A">
        <w:rPr>
          <w:rFonts w:ascii="Times New Roman" w:hAnsi="Times New Roman" w:cs="Times New Roman"/>
          <w:sz w:val="28"/>
          <w:szCs w:val="28"/>
        </w:rPr>
        <w:t>1</w:t>
      </w:r>
      <w:r w:rsidR="00D07B5F" w:rsidRPr="00D07B5F">
        <w:rPr>
          <w:rFonts w:ascii="Times New Roman" w:hAnsi="Times New Roman" w:cs="Times New Roman"/>
          <w:sz w:val="28"/>
          <w:szCs w:val="28"/>
        </w:rPr>
        <w:t>. Комиссию возглавляет председатель, в отсутствие председателя его полномочия исполняет заместитель председателя комиссии.</w:t>
      </w:r>
    </w:p>
    <w:p w14:paraId="282DB3C3" w14:textId="63DD1754" w:rsidR="00D07B5F" w:rsidRPr="00D07B5F" w:rsidRDefault="00C2505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D07B5F" w:rsidRPr="00D07B5F">
        <w:rPr>
          <w:rFonts w:ascii="Times New Roman" w:hAnsi="Times New Roman" w:cs="Times New Roman"/>
          <w:sz w:val="28"/>
          <w:szCs w:val="28"/>
        </w:rPr>
        <w:t>. Комиссия осуществляет свою деятельность в форме заседаний, проводимых по мере поступления документов.</w:t>
      </w:r>
    </w:p>
    <w:p w14:paraId="51397FC8" w14:textId="28B75630" w:rsidR="00132CCB" w:rsidRDefault="00C2505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07B5F" w:rsidRPr="00D07B5F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в нем участвуют более половины от числа членов комиссии. Решение комиссии принимается путем открытого голосования простым большинством голосов. При равенстве голосов голос председателя является решающим.</w:t>
      </w:r>
    </w:p>
    <w:p w14:paraId="27F5DA57" w14:textId="3FEFD0E1" w:rsidR="00D07B5F" w:rsidRPr="00D07B5F" w:rsidRDefault="00C2505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07B5F" w:rsidRPr="00D07B5F">
        <w:rPr>
          <w:rFonts w:ascii="Times New Roman" w:hAnsi="Times New Roman" w:cs="Times New Roman"/>
          <w:sz w:val="28"/>
          <w:szCs w:val="28"/>
        </w:rPr>
        <w:t>. Председатель комиссии:</w:t>
      </w:r>
    </w:p>
    <w:p w14:paraId="0922B751" w14:textId="1E848A86" w:rsidR="00D07B5F" w:rsidRPr="00D07B5F" w:rsidRDefault="006B311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32CCB">
        <w:rPr>
          <w:rFonts w:ascii="Times New Roman" w:hAnsi="Times New Roman" w:cs="Times New Roman"/>
          <w:sz w:val="28"/>
          <w:szCs w:val="28"/>
        </w:rPr>
        <w:t xml:space="preserve"> </w:t>
      </w:r>
      <w:r w:rsidR="00D07B5F" w:rsidRPr="00D07B5F">
        <w:rPr>
          <w:rFonts w:ascii="Times New Roman" w:hAnsi="Times New Roman" w:cs="Times New Roman"/>
          <w:sz w:val="28"/>
          <w:szCs w:val="28"/>
        </w:rPr>
        <w:t>осуществляет руководство работой комисси</w:t>
      </w:r>
      <w:r w:rsidR="00132CCB">
        <w:rPr>
          <w:rFonts w:ascii="Times New Roman" w:hAnsi="Times New Roman" w:cs="Times New Roman"/>
          <w:sz w:val="28"/>
          <w:szCs w:val="28"/>
        </w:rPr>
        <w:t>и;</w:t>
      </w:r>
    </w:p>
    <w:p w14:paraId="13DF5593" w14:textId="7A47FC07" w:rsidR="00D07B5F" w:rsidRPr="00D07B5F" w:rsidRDefault="006B311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32CCB">
        <w:rPr>
          <w:rFonts w:ascii="Times New Roman" w:hAnsi="Times New Roman" w:cs="Times New Roman"/>
          <w:sz w:val="28"/>
          <w:szCs w:val="28"/>
        </w:rPr>
        <w:t xml:space="preserve">  </w:t>
      </w:r>
      <w:r w:rsidR="00D07B5F" w:rsidRPr="00D07B5F">
        <w:rPr>
          <w:rFonts w:ascii="Times New Roman" w:hAnsi="Times New Roman" w:cs="Times New Roman"/>
          <w:sz w:val="28"/>
          <w:szCs w:val="28"/>
        </w:rPr>
        <w:t>планирует работу комиссии;</w:t>
      </w:r>
    </w:p>
    <w:p w14:paraId="50C9161C" w14:textId="7F3AB489" w:rsidR="00D07B5F" w:rsidRPr="00D07B5F" w:rsidRDefault="006B311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32CCB">
        <w:rPr>
          <w:rFonts w:ascii="Times New Roman" w:hAnsi="Times New Roman" w:cs="Times New Roman"/>
          <w:sz w:val="28"/>
          <w:szCs w:val="28"/>
        </w:rPr>
        <w:t xml:space="preserve"> </w:t>
      </w:r>
      <w:r w:rsidR="00D07B5F" w:rsidRPr="00D07B5F">
        <w:rPr>
          <w:rFonts w:ascii="Times New Roman" w:hAnsi="Times New Roman" w:cs="Times New Roman"/>
          <w:sz w:val="28"/>
          <w:szCs w:val="28"/>
        </w:rPr>
        <w:t>утверждает повестку дня заседания комиссии и председательствует на заседаниях комиссии;</w:t>
      </w:r>
    </w:p>
    <w:p w14:paraId="077BB09D" w14:textId="142944BA" w:rsidR="00D07B5F" w:rsidRPr="00D07B5F" w:rsidRDefault="006B311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32CCB">
        <w:rPr>
          <w:rFonts w:ascii="Times New Roman" w:hAnsi="Times New Roman" w:cs="Times New Roman"/>
          <w:sz w:val="28"/>
          <w:szCs w:val="28"/>
        </w:rPr>
        <w:t xml:space="preserve"> </w:t>
      </w:r>
      <w:r w:rsidR="00D07B5F" w:rsidRPr="00D07B5F">
        <w:rPr>
          <w:rFonts w:ascii="Times New Roman" w:hAnsi="Times New Roman" w:cs="Times New Roman"/>
          <w:sz w:val="28"/>
          <w:szCs w:val="28"/>
        </w:rPr>
        <w:t>осуществляет иные полномочия в целях реализации основных задач и функций комиссии.</w:t>
      </w:r>
    </w:p>
    <w:p w14:paraId="19AAD80B" w14:textId="2DF4A7BB" w:rsidR="00132CCB" w:rsidRDefault="00C2505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07B5F" w:rsidRPr="00D07B5F">
        <w:rPr>
          <w:rFonts w:ascii="Times New Roman" w:hAnsi="Times New Roman" w:cs="Times New Roman"/>
          <w:sz w:val="28"/>
          <w:szCs w:val="28"/>
        </w:rPr>
        <w:t>. Секретарь комиссии является членом комиссии и осуществляет следующие функции:</w:t>
      </w:r>
    </w:p>
    <w:p w14:paraId="45E06680" w14:textId="3A8D683D" w:rsidR="00D07B5F" w:rsidRPr="00D07B5F" w:rsidRDefault="006B311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32CCB">
        <w:rPr>
          <w:rFonts w:ascii="Times New Roman" w:hAnsi="Times New Roman" w:cs="Times New Roman"/>
          <w:sz w:val="28"/>
          <w:szCs w:val="28"/>
        </w:rPr>
        <w:t xml:space="preserve"> </w:t>
      </w:r>
      <w:r w:rsidR="00D07B5F" w:rsidRPr="00D07B5F">
        <w:rPr>
          <w:rFonts w:ascii="Times New Roman" w:hAnsi="Times New Roman" w:cs="Times New Roman"/>
          <w:sz w:val="28"/>
          <w:szCs w:val="28"/>
        </w:rPr>
        <w:t>информирование членов комиссии о времени, месте, дате и повестке дня очередного заседания;</w:t>
      </w:r>
    </w:p>
    <w:p w14:paraId="58B2E18E" w14:textId="71F8CD65" w:rsidR="00D07B5F" w:rsidRPr="00D07B5F" w:rsidRDefault="006B311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132CCB">
        <w:rPr>
          <w:rFonts w:ascii="Times New Roman" w:hAnsi="Times New Roman" w:cs="Times New Roman"/>
          <w:sz w:val="28"/>
          <w:szCs w:val="28"/>
        </w:rPr>
        <w:t xml:space="preserve"> </w:t>
      </w:r>
      <w:r w:rsidR="00D07B5F" w:rsidRPr="00D07B5F">
        <w:rPr>
          <w:rFonts w:ascii="Times New Roman" w:hAnsi="Times New Roman" w:cs="Times New Roman"/>
          <w:sz w:val="28"/>
          <w:szCs w:val="28"/>
        </w:rPr>
        <w:t>ведение протокола заседания комиссии;</w:t>
      </w:r>
    </w:p>
    <w:p w14:paraId="1A2F9653" w14:textId="1AF1D5ED" w:rsidR="00D07B5F" w:rsidRPr="00D07B5F" w:rsidRDefault="006B311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32CCB">
        <w:rPr>
          <w:rFonts w:ascii="Times New Roman" w:hAnsi="Times New Roman" w:cs="Times New Roman"/>
          <w:sz w:val="28"/>
          <w:szCs w:val="28"/>
        </w:rPr>
        <w:t xml:space="preserve"> </w:t>
      </w:r>
      <w:r w:rsidR="00D07B5F" w:rsidRPr="00D07B5F">
        <w:rPr>
          <w:rFonts w:ascii="Times New Roman" w:hAnsi="Times New Roman" w:cs="Times New Roman"/>
          <w:sz w:val="28"/>
          <w:szCs w:val="28"/>
        </w:rPr>
        <w:t>подсчет голосов при проведении процедуры голосования;</w:t>
      </w:r>
    </w:p>
    <w:p w14:paraId="4C7ECD89" w14:textId="585B4B78" w:rsidR="00D07B5F" w:rsidRPr="00D07B5F" w:rsidRDefault="006B311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32CCB">
        <w:rPr>
          <w:rFonts w:ascii="Times New Roman" w:hAnsi="Times New Roman" w:cs="Times New Roman"/>
          <w:sz w:val="28"/>
          <w:szCs w:val="28"/>
        </w:rPr>
        <w:t xml:space="preserve"> </w:t>
      </w:r>
      <w:r w:rsidR="00D07B5F" w:rsidRPr="00D07B5F">
        <w:rPr>
          <w:rFonts w:ascii="Times New Roman" w:hAnsi="Times New Roman" w:cs="Times New Roman"/>
          <w:sz w:val="28"/>
          <w:szCs w:val="28"/>
        </w:rPr>
        <w:t>подготовка и направление уведомлений о признании заявителей участниками аукциона и уведомлений заявителям, не допущенным к участию в аукционе;</w:t>
      </w:r>
    </w:p>
    <w:p w14:paraId="0AE8A078" w14:textId="6B83C2D8" w:rsidR="00D07B5F" w:rsidRPr="00D07B5F" w:rsidRDefault="006B311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132CCB">
        <w:rPr>
          <w:rFonts w:ascii="Times New Roman" w:hAnsi="Times New Roman" w:cs="Times New Roman"/>
          <w:sz w:val="28"/>
          <w:szCs w:val="28"/>
        </w:rPr>
        <w:t xml:space="preserve"> </w:t>
      </w:r>
      <w:r w:rsidR="00D07B5F" w:rsidRPr="00D07B5F">
        <w:rPr>
          <w:rFonts w:ascii="Times New Roman" w:hAnsi="Times New Roman" w:cs="Times New Roman"/>
          <w:sz w:val="28"/>
          <w:szCs w:val="28"/>
        </w:rPr>
        <w:t>выдача победителю аукциона или единственному участнику аукциона протокола комиссии о результатах аукциона;</w:t>
      </w:r>
    </w:p>
    <w:p w14:paraId="47960753" w14:textId="77777777" w:rsidR="00C2505A" w:rsidRDefault="006B311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132CCB">
        <w:rPr>
          <w:rFonts w:ascii="Times New Roman" w:hAnsi="Times New Roman" w:cs="Times New Roman"/>
          <w:sz w:val="28"/>
          <w:szCs w:val="28"/>
        </w:rPr>
        <w:t xml:space="preserve"> </w:t>
      </w:r>
      <w:r w:rsidR="00D07B5F" w:rsidRPr="00D07B5F">
        <w:rPr>
          <w:rFonts w:ascii="Times New Roman" w:hAnsi="Times New Roman" w:cs="Times New Roman"/>
          <w:sz w:val="28"/>
          <w:szCs w:val="28"/>
        </w:rPr>
        <w:t>иные организационные функции, необходимые для обеспечения работы комиссии.</w:t>
      </w:r>
      <w:r w:rsidR="000A1F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714B84" w14:textId="7CB1AF11" w:rsidR="002A5848" w:rsidRDefault="00D07B5F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B5F">
        <w:rPr>
          <w:rFonts w:ascii="Times New Roman" w:hAnsi="Times New Roman" w:cs="Times New Roman"/>
          <w:sz w:val="28"/>
          <w:szCs w:val="28"/>
        </w:rPr>
        <w:t>В случае отсутствия секретаря комиссии осуществление его функций возлагается председательствующим на одного из членов комиссии.</w:t>
      </w:r>
    </w:p>
    <w:p w14:paraId="545983F8" w14:textId="26D2B685" w:rsidR="00D07B5F" w:rsidRDefault="00C2505A" w:rsidP="00C2505A">
      <w:pPr>
        <w:tabs>
          <w:tab w:val="left" w:pos="22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07B5F" w:rsidRPr="00D07B5F">
        <w:rPr>
          <w:rFonts w:ascii="Times New Roman" w:hAnsi="Times New Roman" w:cs="Times New Roman"/>
          <w:sz w:val="28"/>
          <w:szCs w:val="28"/>
        </w:rPr>
        <w:t>. Решени</w:t>
      </w:r>
      <w:r w:rsidR="002A5848">
        <w:rPr>
          <w:rFonts w:ascii="Times New Roman" w:hAnsi="Times New Roman" w:cs="Times New Roman"/>
          <w:sz w:val="28"/>
          <w:szCs w:val="28"/>
        </w:rPr>
        <w:t>я</w:t>
      </w:r>
      <w:r w:rsidR="00D07B5F" w:rsidRPr="00D07B5F">
        <w:rPr>
          <w:rFonts w:ascii="Times New Roman" w:hAnsi="Times New Roman" w:cs="Times New Roman"/>
          <w:sz w:val="28"/>
          <w:szCs w:val="28"/>
        </w:rPr>
        <w:t xml:space="preserve"> комиссии оформля</w:t>
      </w:r>
      <w:r w:rsidR="002A5848">
        <w:rPr>
          <w:rFonts w:ascii="Times New Roman" w:hAnsi="Times New Roman" w:cs="Times New Roman"/>
          <w:sz w:val="28"/>
          <w:szCs w:val="28"/>
        </w:rPr>
        <w:t>ю</w:t>
      </w:r>
      <w:r w:rsidR="00D07B5F" w:rsidRPr="00D07B5F">
        <w:rPr>
          <w:rFonts w:ascii="Times New Roman" w:hAnsi="Times New Roman" w:cs="Times New Roman"/>
          <w:sz w:val="28"/>
          <w:szCs w:val="28"/>
        </w:rPr>
        <w:t xml:space="preserve">тся </w:t>
      </w:r>
      <w:r w:rsidR="002A5848" w:rsidRPr="00D07B5F">
        <w:rPr>
          <w:rFonts w:ascii="Times New Roman" w:hAnsi="Times New Roman" w:cs="Times New Roman"/>
          <w:sz w:val="28"/>
          <w:szCs w:val="28"/>
        </w:rPr>
        <w:t>протоколам</w:t>
      </w:r>
      <w:r w:rsidR="002A5848">
        <w:rPr>
          <w:rFonts w:ascii="Times New Roman" w:hAnsi="Times New Roman" w:cs="Times New Roman"/>
          <w:sz w:val="28"/>
          <w:szCs w:val="28"/>
        </w:rPr>
        <w:t>и.</w:t>
      </w:r>
      <w:r w:rsidR="00D07B5F" w:rsidRPr="00D07B5F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2A5848">
        <w:rPr>
          <w:rFonts w:ascii="Times New Roman" w:hAnsi="Times New Roman" w:cs="Times New Roman"/>
          <w:sz w:val="28"/>
          <w:szCs w:val="28"/>
        </w:rPr>
        <w:t>ы</w:t>
      </w:r>
      <w:r w:rsidR="00D07B5F" w:rsidRPr="00D07B5F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всеми членами комиссии, </w:t>
      </w:r>
      <w:r w:rsidR="002A5848">
        <w:rPr>
          <w:rFonts w:ascii="Times New Roman" w:hAnsi="Times New Roman" w:cs="Times New Roman"/>
          <w:sz w:val="28"/>
          <w:szCs w:val="28"/>
        </w:rPr>
        <w:t xml:space="preserve">присутствующими на заседании, секретарем комиссии. </w:t>
      </w:r>
    </w:p>
    <w:p w14:paraId="216EDAC9" w14:textId="536A5D69" w:rsidR="000745B4" w:rsidRPr="000745B4" w:rsidRDefault="000745B4" w:rsidP="003E0699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45B4" w:rsidRPr="000745B4" w:rsidSect="009F6EDE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796AF" w14:textId="77777777" w:rsidR="0088083E" w:rsidRDefault="0088083E" w:rsidP="00C418D0">
      <w:pPr>
        <w:spacing w:after="0" w:line="240" w:lineRule="auto"/>
      </w:pPr>
      <w:r>
        <w:separator/>
      </w:r>
    </w:p>
  </w:endnote>
  <w:endnote w:type="continuationSeparator" w:id="0">
    <w:p w14:paraId="595B94F7" w14:textId="77777777" w:rsidR="0088083E" w:rsidRDefault="0088083E" w:rsidP="00C4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84E" w14:textId="77777777" w:rsidR="0088083E" w:rsidRDefault="0088083E" w:rsidP="00C418D0">
      <w:pPr>
        <w:spacing w:after="0" w:line="240" w:lineRule="auto"/>
      </w:pPr>
      <w:r>
        <w:separator/>
      </w:r>
    </w:p>
  </w:footnote>
  <w:footnote w:type="continuationSeparator" w:id="0">
    <w:p w14:paraId="303791C4" w14:textId="77777777" w:rsidR="0088083E" w:rsidRDefault="0088083E" w:rsidP="00C4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972235"/>
      <w:docPartObj>
        <w:docPartGallery w:val="Page Numbers (Top of Page)"/>
        <w:docPartUnique/>
      </w:docPartObj>
    </w:sdtPr>
    <w:sdtEndPr/>
    <w:sdtContent>
      <w:p w14:paraId="231CDAF0" w14:textId="77777777" w:rsidR="00C418D0" w:rsidRDefault="005B1E08" w:rsidP="00C418D0">
        <w:pPr>
          <w:pStyle w:val="a4"/>
          <w:jc w:val="center"/>
        </w:pPr>
        <w:r w:rsidRPr="00C418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418D0" w:rsidRPr="00C418D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418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17F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418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11C6A"/>
    <w:multiLevelType w:val="hybridMultilevel"/>
    <w:tmpl w:val="53229002"/>
    <w:lvl w:ilvl="0" w:tplc="8B4AFDF6">
      <w:start w:val="2"/>
      <w:numFmt w:val="decimal"/>
      <w:lvlText w:val="%1."/>
      <w:lvlJc w:val="left"/>
      <w:pPr>
        <w:ind w:left="1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4" w:hanging="360"/>
      </w:pPr>
    </w:lvl>
    <w:lvl w:ilvl="2" w:tplc="0419001B" w:tentative="1">
      <w:start w:val="1"/>
      <w:numFmt w:val="lowerRoman"/>
      <w:lvlText w:val="%3."/>
      <w:lvlJc w:val="right"/>
      <w:pPr>
        <w:ind w:left="3064" w:hanging="180"/>
      </w:pPr>
    </w:lvl>
    <w:lvl w:ilvl="3" w:tplc="0419000F" w:tentative="1">
      <w:start w:val="1"/>
      <w:numFmt w:val="decimal"/>
      <w:lvlText w:val="%4."/>
      <w:lvlJc w:val="left"/>
      <w:pPr>
        <w:ind w:left="3784" w:hanging="360"/>
      </w:pPr>
    </w:lvl>
    <w:lvl w:ilvl="4" w:tplc="04190019" w:tentative="1">
      <w:start w:val="1"/>
      <w:numFmt w:val="lowerLetter"/>
      <w:lvlText w:val="%5."/>
      <w:lvlJc w:val="left"/>
      <w:pPr>
        <w:ind w:left="4504" w:hanging="360"/>
      </w:pPr>
    </w:lvl>
    <w:lvl w:ilvl="5" w:tplc="0419001B" w:tentative="1">
      <w:start w:val="1"/>
      <w:numFmt w:val="lowerRoman"/>
      <w:lvlText w:val="%6."/>
      <w:lvlJc w:val="right"/>
      <w:pPr>
        <w:ind w:left="5224" w:hanging="180"/>
      </w:pPr>
    </w:lvl>
    <w:lvl w:ilvl="6" w:tplc="0419000F" w:tentative="1">
      <w:start w:val="1"/>
      <w:numFmt w:val="decimal"/>
      <w:lvlText w:val="%7."/>
      <w:lvlJc w:val="left"/>
      <w:pPr>
        <w:ind w:left="5944" w:hanging="360"/>
      </w:pPr>
    </w:lvl>
    <w:lvl w:ilvl="7" w:tplc="04190019" w:tentative="1">
      <w:start w:val="1"/>
      <w:numFmt w:val="lowerLetter"/>
      <w:lvlText w:val="%8."/>
      <w:lvlJc w:val="left"/>
      <w:pPr>
        <w:ind w:left="6664" w:hanging="360"/>
      </w:pPr>
    </w:lvl>
    <w:lvl w:ilvl="8" w:tplc="0419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1" w15:restartNumberingAfterBreak="0">
    <w:nsid w:val="57F35225"/>
    <w:multiLevelType w:val="hybridMultilevel"/>
    <w:tmpl w:val="9118C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02CC7"/>
    <w:multiLevelType w:val="hybridMultilevel"/>
    <w:tmpl w:val="8072FC90"/>
    <w:lvl w:ilvl="0" w:tplc="DBFC0830">
      <w:start w:val="1"/>
      <w:numFmt w:val="decimal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E6"/>
    <w:rsid w:val="00007C05"/>
    <w:rsid w:val="00013053"/>
    <w:rsid w:val="0001481B"/>
    <w:rsid w:val="00025169"/>
    <w:rsid w:val="000745B4"/>
    <w:rsid w:val="00083A5E"/>
    <w:rsid w:val="00091B1B"/>
    <w:rsid w:val="000A1F47"/>
    <w:rsid w:val="000A627E"/>
    <w:rsid w:val="000D49C6"/>
    <w:rsid w:val="00110885"/>
    <w:rsid w:val="00132CCB"/>
    <w:rsid w:val="00142764"/>
    <w:rsid w:val="0022338B"/>
    <w:rsid w:val="00262441"/>
    <w:rsid w:val="0028185B"/>
    <w:rsid w:val="002A5848"/>
    <w:rsid w:val="00302227"/>
    <w:rsid w:val="003240CF"/>
    <w:rsid w:val="003363BF"/>
    <w:rsid w:val="00350C11"/>
    <w:rsid w:val="00393B46"/>
    <w:rsid w:val="003A31DC"/>
    <w:rsid w:val="003B360B"/>
    <w:rsid w:val="003E0699"/>
    <w:rsid w:val="00423EA9"/>
    <w:rsid w:val="0043391B"/>
    <w:rsid w:val="00444696"/>
    <w:rsid w:val="004A553F"/>
    <w:rsid w:val="004B7084"/>
    <w:rsid w:val="00532233"/>
    <w:rsid w:val="0057355E"/>
    <w:rsid w:val="00593016"/>
    <w:rsid w:val="005B1E08"/>
    <w:rsid w:val="005C23D1"/>
    <w:rsid w:val="00664DE9"/>
    <w:rsid w:val="006879E2"/>
    <w:rsid w:val="00691F0C"/>
    <w:rsid w:val="006920DA"/>
    <w:rsid w:val="006B311A"/>
    <w:rsid w:val="00711DBE"/>
    <w:rsid w:val="00765BC8"/>
    <w:rsid w:val="0077391D"/>
    <w:rsid w:val="007C10BE"/>
    <w:rsid w:val="007D5668"/>
    <w:rsid w:val="007D7C45"/>
    <w:rsid w:val="00804C15"/>
    <w:rsid w:val="00806ED9"/>
    <w:rsid w:val="00834FAE"/>
    <w:rsid w:val="00845F96"/>
    <w:rsid w:val="008467B5"/>
    <w:rsid w:val="008632FE"/>
    <w:rsid w:val="00873A52"/>
    <w:rsid w:val="0088083E"/>
    <w:rsid w:val="008947E6"/>
    <w:rsid w:val="00895F69"/>
    <w:rsid w:val="008E14BB"/>
    <w:rsid w:val="00902E30"/>
    <w:rsid w:val="00905E28"/>
    <w:rsid w:val="009139A7"/>
    <w:rsid w:val="00916114"/>
    <w:rsid w:val="009716E9"/>
    <w:rsid w:val="00986126"/>
    <w:rsid w:val="009A5AA2"/>
    <w:rsid w:val="009F2A64"/>
    <w:rsid w:val="009F6EDE"/>
    <w:rsid w:val="00A040F9"/>
    <w:rsid w:val="00A1478A"/>
    <w:rsid w:val="00AA11BE"/>
    <w:rsid w:val="00AC00AB"/>
    <w:rsid w:val="00B96D55"/>
    <w:rsid w:val="00BC17EC"/>
    <w:rsid w:val="00BC28F0"/>
    <w:rsid w:val="00C16185"/>
    <w:rsid w:val="00C2505A"/>
    <w:rsid w:val="00C418D0"/>
    <w:rsid w:val="00C60E67"/>
    <w:rsid w:val="00C678E1"/>
    <w:rsid w:val="00C937E5"/>
    <w:rsid w:val="00CC319B"/>
    <w:rsid w:val="00D07B5F"/>
    <w:rsid w:val="00D243BF"/>
    <w:rsid w:val="00D55CF0"/>
    <w:rsid w:val="00D57C55"/>
    <w:rsid w:val="00D73124"/>
    <w:rsid w:val="00DD75C3"/>
    <w:rsid w:val="00E043D6"/>
    <w:rsid w:val="00E05EDB"/>
    <w:rsid w:val="00E27360"/>
    <w:rsid w:val="00E27519"/>
    <w:rsid w:val="00E72B42"/>
    <w:rsid w:val="00EE17FF"/>
    <w:rsid w:val="00EE7FE4"/>
    <w:rsid w:val="00EF1CA4"/>
    <w:rsid w:val="00F5467F"/>
    <w:rsid w:val="00F83234"/>
    <w:rsid w:val="00FC65D4"/>
    <w:rsid w:val="00F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4375"/>
  <w15:docId w15:val="{A0AD62EA-3290-4F46-A6EB-75CA658C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8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41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18D0"/>
  </w:style>
  <w:style w:type="paragraph" w:styleId="a6">
    <w:name w:val="footer"/>
    <w:basedOn w:val="a"/>
    <w:link w:val="a7"/>
    <w:uiPriority w:val="99"/>
    <w:semiHidden/>
    <w:unhideWhenUsed/>
    <w:rsid w:val="00C41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18D0"/>
  </w:style>
  <w:style w:type="paragraph" w:styleId="a8">
    <w:name w:val="List Paragraph"/>
    <w:basedOn w:val="a"/>
    <w:uiPriority w:val="34"/>
    <w:qFormat/>
    <w:rsid w:val="00DD75C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D4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4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1454</Words>
  <Characters>8289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Якушина</cp:lastModifiedBy>
  <cp:revision>20</cp:revision>
  <cp:lastPrinted>2026-03-04T04:22:00Z</cp:lastPrinted>
  <dcterms:created xsi:type="dcterms:W3CDTF">2026-02-25T06:27:00Z</dcterms:created>
  <dcterms:modified xsi:type="dcterms:W3CDTF">2026-03-05T03:31:00Z</dcterms:modified>
</cp:coreProperties>
</file>